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80C101" w14:textId="77777777" w:rsidR="005A3F8F" w:rsidRPr="00E11DF1" w:rsidRDefault="00900961">
      <w:pPr>
        <w:pStyle w:val="6"/>
        <w:shd w:val="clear" w:color="auto" w:fill="auto"/>
        <w:spacing w:after="0" w:line="270" w:lineRule="exact"/>
        <w:ind w:left="8500"/>
        <w:rPr>
          <w:color w:val="auto"/>
          <w:sz w:val="28"/>
          <w:szCs w:val="28"/>
        </w:rPr>
      </w:pPr>
      <w:r w:rsidRPr="00E11DF1">
        <w:rPr>
          <w:rStyle w:val="1"/>
          <w:color w:val="auto"/>
          <w:sz w:val="28"/>
          <w:szCs w:val="28"/>
        </w:rPr>
        <w:t>Проект</w:t>
      </w:r>
    </w:p>
    <w:p w14:paraId="025089A1" w14:textId="77777777" w:rsidR="00980D43" w:rsidRPr="00E11DF1" w:rsidRDefault="00900961" w:rsidP="00980D43">
      <w:pPr>
        <w:pStyle w:val="20"/>
        <w:shd w:val="clear" w:color="auto" w:fill="auto"/>
        <w:spacing w:before="0" w:after="0" w:line="240" w:lineRule="auto"/>
        <w:rPr>
          <w:color w:val="auto"/>
          <w:sz w:val="28"/>
          <w:szCs w:val="28"/>
        </w:rPr>
      </w:pPr>
      <w:r w:rsidRPr="00E11DF1">
        <w:rPr>
          <w:color w:val="auto"/>
          <w:sz w:val="28"/>
          <w:szCs w:val="28"/>
        </w:rPr>
        <w:t xml:space="preserve">ЭКСПЕРТНОЕ ЗАКЛЮЧЕНИЕ </w:t>
      </w:r>
    </w:p>
    <w:p w14:paraId="54791243" w14:textId="7BB4D9C7" w:rsidR="005A3F8F" w:rsidRDefault="00900961" w:rsidP="00980D43">
      <w:pPr>
        <w:pStyle w:val="20"/>
        <w:shd w:val="clear" w:color="auto" w:fill="auto"/>
        <w:spacing w:before="0" w:after="0" w:line="240" w:lineRule="auto"/>
        <w:rPr>
          <w:color w:val="auto"/>
          <w:sz w:val="28"/>
          <w:szCs w:val="28"/>
        </w:rPr>
      </w:pPr>
      <w:r w:rsidRPr="00E11DF1">
        <w:rPr>
          <w:color w:val="auto"/>
          <w:sz w:val="28"/>
          <w:szCs w:val="28"/>
        </w:rPr>
        <w:t>Совета при Президенте Российской Федерации по кодификации и совершенствованию гражданского законодательства по прое</w:t>
      </w:r>
      <w:r w:rsidR="00BD5774" w:rsidRPr="00E11DF1">
        <w:rPr>
          <w:color w:val="auto"/>
          <w:sz w:val="28"/>
          <w:szCs w:val="28"/>
        </w:rPr>
        <w:t>кту федерального закона № 534677</w:t>
      </w:r>
      <w:r w:rsidRPr="00E11DF1">
        <w:rPr>
          <w:color w:val="auto"/>
          <w:sz w:val="28"/>
          <w:szCs w:val="28"/>
        </w:rPr>
        <w:t xml:space="preserve">-8 «О внесении изменений в </w:t>
      </w:r>
      <w:r w:rsidR="00BD5774" w:rsidRPr="00E11DF1">
        <w:rPr>
          <w:color w:val="auto"/>
          <w:sz w:val="28"/>
          <w:szCs w:val="28"/>
          <w:lang w:val="ru-RU"/>
        </w:rPr>
        <w:t xml:space="preserve">Семейный </w:t>
      </w:r>
      <w:r w:rsidR="00BD5774" w:rsidRPr="00E11DF1">
        <w:rPr>
          <w:color w:val="auto"/>
          <w:sz w:val="28"/>
          <w:szCs w:val="28"/>
        </w:rPr>
        <w:t>кодекс</w:t>
      </w:r>
      <w:r w:rsidRPr="00E11DF1">
        <w:rPr>
          <w:color w:val="auto"/>
          <w:sz w:val="28"/>
          <w:szCs w:val="28"/>
        </w:rPr>
        <w:t xml:space="preserve"> Российской Федерации»</w:t>
      </w:r>
    </w:p>
    <w:p w14:paraId="64138EEB" w14:textId="77777777" w:rsidR="00B64EAC" w:rsidRPr="00E11DF1" w:rsidRDefault="00B64EAC" w:rsidP="00980D43">
      <w:pPr>
        <w:pStyle w:val="20"/>
        <w:shd w:val="clear" w:color="auto" w:fill="auto"/>
        <w:spacing w:before="0" w:after="0" w:line="240" w:lineRule="auto"/>
        <w:rPr>
          <w:color w:val="auto"/>
          <w:sz w:val="28"/>
          <w:szCs w:val="28"/>
        </w:rPr>
      </w:pPr>
      <w:bookmarkStart w:id="0" w:name="_GoBack"/>
      <w:bookmarkEnd w:id="0"/>
    </w:p>
    <w:p w14:paraId="43BE7872" w14:textId="22379AAE" w:rsidR="005A3F8F" w:rsidRPr="00E11DF1" w:rsidRDefault="00900961" w:rsidP="00980D43">
      <w:pPr>
        <w:pStyle w:val="6"/>
        <w:shd w:val="clear" w:color="auto" w:fill="auto"/>
        <w:spacing w:before="120" w:after="0" w:line="360" w:lineRule="auto"/>
        <w:ind w:left="23" w:right="23" w:firstLine="697"/>
        <w:jc w:val="both"/>
        <w:rPr>
          <w:color w:val="auto"/>
          <w:sz w:val="28"/>
          <w:szCs w:val="28"/>
        </w:rPr>
      </w:pPr>
      <w:r w:rsidRPr="00E11DF1">
        <w:rPr>
          <w:color w:val="auto"/>
          <w:sz w:val="28"/>
          <w:szCs w:val="28"/>
        </w:rPr>
        <w:t xml:space="preserve">Проект федерального закона </w:t>
      </w:r>
      <w:r w:rsidR="00BD5774" w:rsidRPr="00E11DF1">
        <w:rPr>
          <w:color w:val="auto"/>
          <w:sz w:val="28"/>
          <w:szCs w:val="28"/>
        </w:rPr>
        <w:t xml:space="preserve">№ 534677-8 «О внесении изменений в </w:t>
      </w:r>
      <w:r w:rsidR="00BD5774" w:rsidRPr="00E11DF1">
        <w:rPr>
          <w:color w:val="auto"/>
          <w:sz w:val="28"/>
          <w:szCs w:val="28"/>
          <w:lang w:val="ru-RU"/>
        </w:rPr>
        <w:t xml:space="preserve">Семейный </w:t>
      </w:r>
      <w:r w:rsidR="00BD5774" w:rsidRPr="00E11DF1">
        <w:rPr>
          <w:color w:val="auto"/>
          <w:sz w:val="28"/>
          <w:szCs w:val="28"/>
        </w:rPr>
        <w:t>кодекс Российской Федерации»</w:t>
      </w:r>
      <w:r w:rsidRPr="00E11DF1">
        <w:rPr>
          <w:color w:val="auto"/>
          <w:sz w:val="28"/>
          <w:szCs w:val="28"/>
        </w:rPr>
        <w:t xml:space="preserve"> (далее - Проект) </w:t>
      </w:r>
      <w:r w:rsidR="0012613A" w:rsidRPr="00E11DF1">
        <w:rPr>
          <w:color w:val="auto"/>
          <w:sz w:val="28"/>
          <w:szCs w:val="28"/>
          <w:lang w:val="ru-RU"/>
        </w:rPr>
        <w:t xml:space="preserve">направлен </w:t>
      </w:r>
      <w:r w:rsidR="00BD5774" w:rsidRPr="00E11DF1">
        <w:rPr>
          <w:color w:val="auto"/>
          <w:sz w:val="28"/>
          <w:szCs w:val="28"/>
          <w:lang w:val="ru-RU"/>
        </w:rPr>
        <w:t xml:space="preserve">на </w:t>
      </w:r>
      <w:r w:rsidR="0012613A" w:rsidRPr="00E11DF1">
        <w:rPr>
          <w:color w:val="auto"/>
          <w:sz w:val="28"/>
          <w:szCs w:val="28"/>
        </w:rPr>
        <w:t>экспертизу в Совет</w:t>
      </w:r>
      <w:r w:rsidRPr="00E11DF1">
        <w:rPr>
          <w:color w:val="auto"/>
          <w:sz w:val="28"/>
          <w:szCs w:val="28"/>
        </w:rPr>
        <w:t xml:space="preserve"> при Президенте Российской Федерации по кодификации и совершенствованию гражданского законодательства</w:t>
      </w:r>
      <w:r w:rsidR="00BD5774" w:rsidRPr="00E11DF1">
        <w:rPr>
          <w:color w:val="auto"/>
          <w:sz w:val="28"/>
          <w:szCs w:val="28"/>
          <w:lang w:val="ru-RU"/>
        </w:rPr>
        <w:t xml:space="preserve"> </w:t>
      </w:r>
      <w:r w:rsidR="0012613A" w:rsidRPr="00E11DF1">
        <w:rPr>
          <w:color w:val="auto"/>
          <w:sz w:val="28"/>
          <w:szCs w:val="28"/>
        </w:rPr>
        <w:t xml:space="preserve">Государственно-правовым управлением Президента Российской Федерации (письмо от </w:t>
      </w:r>
      <w:r w:rsidR="0012613A" w:rsidRPr="00E11DF1">
        <w:rPr>
          <w:color w:val="auto"/>
          <w:sz w:val="28"/>
          <w:szCs w:val="28"/>
          <w:lang w:val="ru-RU"/>
        </w:rPr>
        <w:t>11</w:t>
      </w:r>
      <w:r w:rsidR="0012613A" w:rsidRPr="00E11DF1">
        <w:rPr>
          <w:color w:val="auto"/>
          <w:sz w:val="28"/>
          <w:szCs w:val="28"/>
        </w:rPr>
        <w:t xml:space="preserve"> марта 2024 г. № А6-3620).</w:t>
      </w:r>
    </w:p>
    <w:p w14:paraId="7D1F7AA9" w14:textId="60994357" w:rsidR="005A3F8F" w:rsidRPr="00E11DF1" w:rsidRDefault="0012613A" w:rsidP="00980D43">
      <w:pPr>
        <w:pStyle w:val="6"/>
        <w:shd w:val="clear" w:color="auto" w:fill="auto"/>
        <w:spacing w:after="0" w:line="360" w:lineRule="auto"/>
        <w:ind w:left="20" w:right="20" w:firstLine="700"/>
        <w:jc w:val="both"/>
        <w:rPr>
          <w:color w:val="auto"/>
          <w:sz w:val="28"/>
          <w:szCs w:val="28"/>
        </w:rPr>
      </w:pPr>
      <w:r w:rsidRPr="00E11DF1">
        <w:rPr>
          <w:color w:val="auto"/>
          <w:sz w:val="28"/>
          <w:szCs w:val="28"/>
        </w:rPr>
        <w:t xml:space="preserve">Проект внесен </w:t>
      </w:r>
      <w:r w:rsidR="00F76FA4" w:rsidRPr="00E11DF1">
        <w:rPr>
          <w:color w:val="auto"/>
          <w:sz w:val="28"/>
          <w:szCs w:val="28"/>
          <w:lang w:val="ru-RU"/>
        </w:rPr>
        <w:t xml:space="preserve">в </w:t>
      </w:r>
      <w:r w:rsidR="00F76FA4" w:rsidRPr="00E11DF1">
        <w:rPr>
          <w:color w:val="auto"/>
          <w:sz w:val="28"/>
          <w:szCs w:val="28"/>
        </w:rPr>
        <w:t>Государственную Дум</w:t>
      </w:r>
      <w:r w:rsidR="00F76FA4" w:rsidRPr="00E11DF1">
        <w:rPr>
          <w:color w:val="auto"/>
          <w:sz w:val="28"/>
          <w:szCs w:val="28"/>
          <w:lang w:val="ru-RU"/>
        </w:rPr>
        <w:t>у</w:t>
      </w:r>
      <w:r w:rsidR="00F76FA4" w:rsidRPr="00E11DF1">
        <w:rPr>
          <w:color w:val="auto"/>
          <w:sz w:val="28"/>
          <w:szCs w:val="28"/>
        </w:rPr>
        <w:t xml:space="preserve"> </w:t>
      </w:r>
      <w:r w:rsidRPr="00E11DF1">
        <w:rPr>
          <w:color w:val="auto"/>
          <w:sz w:val="28"/>
          <w:szCs w:val="28"/>
          <w:lang w:val="ru-RU"/>
        </w:rPr>
        <w:t xml:space="preserve">группой </w:t>
      </w:r>
      <w:r w:rsidRPr="00E11DF1">
        <w:rPr>
          <w:color w:val="auto"/>
          <w:sz w:val="28"/>
          <w:szCs w:val="28"/>
        </w:rPr>
        <w:t>депутатов</w:t>
      </w:r>
      <w:r w:rsidR="00900961" w:rsidRPr="00E11DF1">
        <w:rPr>
          <w:color w:val="auto"/>
          <w:sz w:val="28"/>
          <w:szCs w:val="28"/>
        </w:rPr>
        <w:t xml:space="preserve"> Государственной Думы</w:t>
      </w:r>
      <w:r w:rsidR="00695FA1" w:rsidRPr="00E11DF1">
        <w:rPr>
          <w:color w:val="auto"/>
          <w:sz w:val="28"/>
          <w:szCs w:val="28"/>
          <w:lang w:val="ru-RU"/>
        </w:rPr>
        <w:t xml:space="preserve"> </w:t>
      </w:r>
      <w:r w:rsidR="00F76FA4" w:rsidRPr="00E11DF1">
        <w:rPr>
          <w:color w:val="auto"/>
          <w:sz w:val="28"/>
          <w:szCs w:val="28"/>
          <w:lang w:val="ru-RU"/>
        </w:rPr>
        <w:t xml:space="preserve">и находится </w:t>
      </w:r>
      <w:r w:rsidRPr="00E11DF1">
        <w:rPr>
          <w:color w:val="auto"/>
          <w:sz w:val="28"/>
          <w:szCs w:val="28"/>
        </w:rPr>
        <w:t>на стадии предварительного рассмотрения</w:t>
      </w:r>
      <w:r w:rsidR="00900961" w:rsidRPr="00E11DF1">
        <w:rPr>
          <w:color w:val="auto"/>
          <w:sz w:val="28"/>
          <w:szCs w:val="28"/>
        </w:rPr>
        <w:t>.</w:t>
      </w:r>
    </w:p>
    <w:p w14:paraId="3BB1B003" w14:textId="6C48967A" w:rsidR="005A3F8F" w:rsidRPr="00E11DF1" w:rsidRDefault="00900961" w:rsidP="00980D43">
      <w:pPr>
        <w:pStyle w:val="6"/>
        <w:shd w:val="clear" w:color="auto" w:fill="auto"/>
        <w:spacing w:after="0" w:line="360" w:lineRule="auto"/>
        <w:ind w:left="20" w:right="20" w:firstLine="700"/>
        <w:jc w:val="both"/>
        <w:rPr>
          <w:color w:val="auto"/>
          <w:sz w:val="28"/>
          <w:szCs w:val="28"/>
        </w:rPr>
      </w:pPr>
      <w:r w:rsidRPr="00E11DF1">
        <w:rPr>
          <w:color w:val="auto"/>
          <w:sz w:val="28"/>
          <w:szCs w:val="28"/>
        </w:rPr>
        <w:t xml:space="preserve">Проект предполагает </w:t>
      </w:r>
      <w:r w:rsidR="000E5612" w:rsidRPr="00E11DF1">
        <w:rPr>
          <w:color w:val="auto"/>
          <w:sz w:val="28"/>
          <w:szCs w:val="28"/>
          <w:lang w:val="ru-RU"/>
        </w:rPr>
        <w:t>внесение в статью 57 Семейного кодекса Российской Федерации (далее – СК РФ)</w:t>
      </w:r>
      <w:r w:rsidR="008D0AD6">
        <w:rPr>
          <w:color w:val="auto"/>
          <w:sz w:val="28"/>
          <w:szCs w:val="28"/>
          <w:lang w:val="ru-RU"/>
        </w:rPr>
        <w:t xml:space="preserve"> </w:t>
      </w:r>
      <w:r w:rsidR="008D0AD6" w:rsidRPr="00E11DF1">
        <w:rPr>
          <w:color w:val="auto"/>
          <w:sz w:val="28"/>
          <w:szCs w:val="28"/>
          <w:lang w:val="ru-RU"/>
        </w:rPr>
        <w:t>изменений</w:t>
      </w:r>
      <w:r w:rsidRPr="00E11DF1">
        <w:rPr>
          <w:color w:val="auto"/>
          <w:sz w:val="28"/>
          <w:szCs w:val="28"/>
        </w:rPr>
        <w:t xml:space="preserve">, </w:t>
      </w:r>
      <w:r w:rsidR="000E5612" w:rsidRPr="00E11DF1">
        <w:rPr>
          <w:color w:val="auto"/>
          <w:sz w:val="28"/>
          <w:szCs w:val="28"/>
          <w:lang w:val="ru-RU"/>
        </w:rPr>
        <w:t>предусматривающих</w:t>
      </w:r>
      <w:r w:rsidR="007A6387" w:rsidRPr="00E11DF1">
        <w:rPr>
          <w:color w:val="auto"/>
          <w:sz w:val="28"/>
          <w:szCs w:val="28"/>
          <w:lang w:val="ru-RU"/>
        </w:rPr>
        <w:t>,</w:t>
      </w:r>
      <w:r w:rsidR="000E5612" w:rsidRPr="00E11DF1">
        <w:rPr>
          <w:color w:val="auto"/>
          <w:sz w:val="28"/>
          <w:szCs w:val="28"/>
          <w:lang w:val="ru-RU"/>
        </w:rPr>
        <w:t xml:space="preserve"> </w:t>
      </w:r>
      <w:r w:rsidR="007A6387" w:rsidRPr="00E11DF1">
        <w:rPr>
          <w:color w:val="auto"/>
          <w:sz w:val="28"/>
          <w:szCs w:val="28"/>
          <w:lang w:val="ru-RU"/>
        </w:rPr>
        <w:t xml:space="preserve">во-первых, </w:t>
      </w:r>
      <w:r w:rsidR="00481DEC" w:rsidRPr="00E11DF1">
        <w:rPr>
          <w:color w:val="auto"/>
          <w:sz w:val="28"/>
          <w:szCs w:val="28"/>
          <w:lang w:val="ru-RU"/>
        </w:rPr>
        <w:t>исключение</w:t>
      </w:r>
      <w:r w:rsidR="000E5612" w:rsidRPr="00E11DF1">
        <w:rPr>
          <w:color w:val="auto"/>
          <w:sz w:val="28"/>
          <w:szCs w:val="28"/>
          <w:lang w:val="ru-RU"/>
        </w:rPr>
        <w:t xml:space="preserve"> прав</w:t>
      </w:r>
      <w:r w:rsidR="008D0AD6">
        <w:rPr>
          <w:color w:val="auto"/>
          <w:sz w:val="28"/>
          <w:szCs w:val="28"/>
          <w:lang w:val="ru-RU"/>
        </w:rPr>
        <w:t>а</w:t>
      </w:r>
      <w:r w:rsidR="000E5612" w:rsidRPr="00E11DF1">
        <w:rPr>
          <w:color w:val="auto"/>
          <w:sz w:val="28"/>
          <w:szCs w:val="28"/>
          <w:lang w:val="ru-RU"/>
        </w:rPr>
        <w:t xml:space="preserve"> ребенка выражать </w:t>
      </w:r>
      <w:r w:rsidR="00481DEC" w:rsidRPr="00E11DF1">
        <w:rPr>
          <w:color w:val="auto"/>
          <w:sz w:val="28"/>
          <w:szCs w:val="28"/>
          <w:lang w:val="ru-RU"/>
        </w:rPr>
        <w:t>свое мнение (</w:t>
      </w:r>
      <w:r w:rsidR="000E5612" w:rsidRPr="00E11DF1">
        <w:rPr>
          <w:color w:val="auto"/>
          <w:sz w:val="28"/>
          <w:szCs w:val="28"/>
          <w:lang w:val="ru-RU"/>
        </w:rPr>
        <w:t>включая положения об обязательном учете мнения ребенка, достигшего возраста десяти лет</w:t>
      </w:r>
      <w:r w:rsidR="00481DEC" w:rsidRPr="00E11DF1">
        <w:rPr>
          <w:color w:val="auto"/>
          <w:sz w:val="28"/>
          <w:szCs w:val="28"/>
          <w:lang w:val="ru-RU"/>
        </w:rPr>
        <w:t>) с одновременным введением нормы об обязательном учете мнения родителей в ходе любого судебного или административного разбирательства по вопросу, затрагивающему интересы ребенка</w:t>
      </w:r>
      <w:r w:rsidR="007A6387" w:rsidRPr="00E11DF1">
        <w:rPr>
          <w:color w:val="auto"/>
          <w:sz w:val="28"/>
          <w:szCs w:val="28"/>
          <w:lang w:val="ru-RU"/>
        </w:rPr>
        <w:t>; во-вторых, дополнение данной статьи определением понятия «интересы ребенка»; в-третьих, включение в данную статью исчерпывающих перечней «наивысших» и «важнейших» интересов ребенка.</w:t>
      </w:r>
    </w:p>
    <w:p w14:paraId="45F9C58C" w14:textId="285F05D8" w:rsidR="005A3F8F" w:rsidRPr="00E11DF1" w:rsidRDefault="007A6387" w:rsidP="00E11DF1">
      <w:pPr>
        <w:pStyle w:val="6"/>
        <w:shd w:val="clear" w:color="auto" w:fill="auto"/>
        <w:spacing w:after="0" w:line="360" w:lineRule="auto"/>
        <w:ind w:left="20" w:right="20" w:firstLine="709"/>
        <w:jc w:val="both"/>
        <w:rPr>
          <w:color w:val="auto"/>
          <w:sz w:val="28"/>
          <w:szCs w:val="28"/>
          <w:lang w:val="ru-RU"/>
        </w:rPr>
      </w:pPr>
      <w:r w:rsidRPr="00E11DF1">
        <w:rPr>
          <w:color w:val="auto"/>
          <w:sz w:val="28"/>
          <w:szCs w:val="28"/>
          <w:lang w:val="ru-RU"/>
        </w:rPr>
        <w:t>С</w:t>
      </w:r>
      <w:proofErr w:type="spellStart"/>
      <w:r w:rsidR="00900961" w:rsidRPr="00E11DF1">
        <w:rPr>
          <w:color w:val="auto"/>
          <w:sz w:val="28"/>
          <w:szCs w:val="28"/>
        </w:rPr>
        <w:t>огласно</w:t>
      </w:r>
      <w:proofErr w:type="spellEnd"/>
      <w:r w:rsidR="00900961" w:rsidRPr="00E11DF1">
        <w:rPr>
          <w:color w:val="auto"/>
          <w:sz w:val="28"/>
          <w:szCs w:val="28"/>
        </w:rPr>
        <w:t xml:space="preserve"> </w:t>
      </w:r>
      <w:r w:rsidR="00BA1360" w:rsidRPr="00E11DF1">
        <w:rPr>
          <w:color w:val="auto"/>
          <w:sz w:val="28"/>
          <w:szCs w:val="28"/>
          <w:lang w:val="ru-RU"/>
        </w:rPr>
        <w:t xml:space="preserve">пункту 10 </w:t>
      </w:r>
      <w:r w:rsidR="00BA1360" w:rsidRPr="00E11DF1">
        <w:rPr>
          <w:color w:val="auto"/>
          <w:sz w:val="28"/>
          <w:szCs w:val="28"/>
        </w:rPr>
        <w:t>пояснительной записки</w:t>
      </w:r>
      <w:r w:rsidR="00C86FDC" w:rsidRPr="00E11DF1">
        <w:rPr>
          <w:color w:val="auto"/>
          <w:sz w:val="28"/>
          <w:szCs w:val="28"/>
          <w:lang w:val="ru-RU"/>
        </w:rPr>
        <w:t xml:space="preserve"> </w:t>
      </w:r>
      <w:r w:rsidR="00900961" w:rsidRPr="00E11DF1">
        <w:rPr>
          <w:color w:val="auto"/>
          <w:sz w:val="28"/>
          <w:szCs w:val="28"/>
        </w:rPr>
        <w:t>Проект разработан «</w:t>
      </w:r>
      <w:r w:rsidR="00BA1360" w:rsidRPr="00E11DF1">
        <w:rPr>
          <w:color w:val="auto"/>
          <w:sz w:val="28"/>
          <w:szCs w:val="28"/>
        </w:rPr>
        <w:t>в целях защиты традиционных российских духовно-нравственны</w:t>
      </w:r>
      <w:r w:rsidR="00BA1360" w:rsidRPr="00E11DF1">
        <w:rPr>
          <w:color w:val="auto"/>
          <w:sz w:val="28"/>
          <w:szCs w:val="28"/>
          <w:lang w:val="ru-RU"/>
        </w:rPr>
        <w:t>х</w:t>
      </w:r>
      <w:r w:rsidR="00BA1360" w:rsidRPr="00E11DF1">
        <w:rPr>
          <w:color w:val="auto"/>
          <w:sz w:val="28"/>
          <w:szCs w:val="28"/>
        </w:rPr>
        <w:t xml:space="preserve"> ценностей, включая ценности традиционной российской семьи</w:t>
      </w:r>
      <w:r w:rsidR="00BA1360" w:rsidRPr="00E11DF1">
        <w:rPr>
          <w:color w:val="auto"/>
          <w:sz w:val="28"/>
          <w:szCs w:val="28"/>
          <w:lang w:val="ru-RU"/>
        </w:rPr>
        <w:t>,</w:t>
      </w:r>
      <w:r w:rsidR="00BA1360" w:rsidRPr="00E11DF1">
        <w:rPr>
          <w:color w:val="auto"/>
          <w:sz w:val="28"/>
          <w:szCs w:val="28"/>
        </w:rPr>
        <w:t xml:space="preserve"> формирования эффективного механизма защиты детей от деструктивных идей и внедрения нетрадиционных ценностей, защиты здоровья детей, предотвращения вовлечения их в конфликт родителей»</w:t>
      </w:r>
      <w:r w:rsidR="00BA1360" w:rsidRPr="00E11DF1">
        <w:rPr>
          <w:color w:val="auto"/>
          <w:sz w:val="28"/>
          <w:szCs w:val="28"/>
          <w:lang w:val="ru-RU"/>
        </w:rPr>
        <w:t xml:space="preserve">, а также </w:t>
      </w:r>
      <w:r w:rsidR="00BA1360" w:rsidRPr="00E11DF1">
        <w:rPr>
          <w:color w:val="auto"/>
          <w:sz w:val="28"/>
          <w:szCs w:val="28"/>
        </w:rPr>
        <w:t>«</w:t>
      </w:r>
      <w:r w:rsidR="00BA1360" w:rsidRPr="00E11DF1">
        <w:rPr>
          <w:color w:val="auto"/>
          <w:sz w:val="28"/>
          <w:szCs w:val="28"/>
          <w:lang w:val="ru-RU"/>
        </w:rPr>
        <w:t>в</w:t>
      </w:r>
      <w:r w:rsidR="00BA1360" w:rsidRPr="00E11DF1">
        <w:rPr>
          <w:color w:val="auto"/>
          <w:sz w:val="28"/>
          <w:szCs w:val="28"/>
        </w:rPr>
        <w:t xml:space="preserve"> целях устранения правовой неопределенности, </w:t>
      </w:r>
      <w:r w:rsidR="00BA1360" w:rsidRPr="00E11DF1">
        <w:rPr>
          <w:color w:val="auto"/>
          <w:sz w:val="28"/>
          <w:szCs w:val="28"/>
        </w:rPr>
        <w:lastRenderedPageBreak/>
        <w:t>вызванной западной концепцией «наилучших интересов ребенка»</w:t>
      </w:r>
      <w:r w:rsidR="00BA1360" w:rsidRPr="00E11DF1">
        <w:rPr>
          <w:color w:val="auto"/>
          <w:sz w:val="28"/>
          <w:szCs w:val="28"/>
          <w:lang w:val="ru-RU"/>
        </w:rPr>
        <w:t>,</w:t>
      </w:r>
      <w:r w:rsidR="00BA1360" w:rsidRPr="00E11DF1">
        <w:rPr>
          <w:color w:val="auto"/>
          <w:sz w:val="28"/>
          <w:szCs w:val="28"/>
        </w:rPr>
        <w:t xml:space="preserve"> и комплексной институционализации в семейное право традиционных российских семейных ценностей</w:t>
      </w:r>
      <w:r w:rsidR="00BA1360" w:rsidRPr="00E11DF1">
        <w:rPr>
          <w:color w:val="auto"/>
          <w:sz w:val="28"/>
          <w:szCs w:val="28"/>
          <w:lang w:val="ru-RU"/>
        </w:rPr>
        <w:t>».</w:t>
      </w:r>
    </w:p>
    <w:p w14:paraId="3D8580A8" w14:textId="199A088C" w:rsidR="003219AD" w:rsidRPr="00E11DF1" w:rsidRDefault="007A6387" w:rsidP="00E11DF1">
      <w:pPr>
        <w:pStyle w:val="6"/>
        <w:shd w:val="clear" w:color="auto" w:fill="auto"/>
        <w:spacing w:after="0" w:line="360" w:lineRule="auto"/>
        <w:ind w:left="20" w:right="20" w:firstLine="709"/>
        <w:jc w:val="both"/>
        <w:rPr>
          <w:color w:val="auto"/>
          <w:sz w:val="28"/>
          <w:szCs w:val="28"/>
          <w:lang w:val="ru-RU"/>
        </w:rPr>
      </w:pPr>
      <w:proofErr w:type="gramStart"/>
      <w:r w:rsidRPr="00E11DF1">
        <w:rPr>
          <w:color w:val="auto"/>
          <w:sz w:val="28"/>
          <w:szCs w:val="28"/>
          <w:lang w:val="ru-RU"/>
        </w:rPr>
        <w:t>По существу</w:t>
      </w:r>
      <w:proofErr w:type="gramEnd"/>
      <w:r w:rsidRPr="00E11DF1">
        <w:rPr>
          <w:color w:val="auto"/>
          <w:sz w:val="28"/>
          <w:szCs w:val="28"/>
          <w:lang w:val="ru-RU"/>
        </w:rPr>
        <w:t xml:space="preserve"> предлагаемых </w:t>
      </w:r>
      <w:r w:rsidR="00481DEC" w:rsidRPr="00E11DF1">
        <w:rPr>
          <w:color w:val="auto"/>
          <w:sz w:val="28"/>
          <w:szCs w:val="28"/>
          <w:lang w:val="ru-RU"/>
        </w:rPr>
        <w:t xml:space="preserve">Проектом </w:t>
      </w:r>
      <w:r w:rsidRPr="00E11DF1">
        <w:rPr>
          <w:color w:val="auto"/>
          <w:sz w:val="28"/>
          <w:szCs w:val="28"/>
          <w:lang w:val="ru-RU"/>
        </w:rPr>
        <w:t>изменений необходимо отметить следующее.</w:t>
      </w:r>
    </w:p>
    <w:p w14:paraId="7FAA9024" w14:textId="43FC9DF8" w:rsidR="005B78E7" w:rsidRPr="00E11DF1" w:rsidRDefault="00900961" w:rsidP="00E11DF1">
      <w:pPr>
        <w:pStyle w:val="6"/>
        <w:shd w:val="clear" w:color="auto" w:fill="auto"/>
        <w:spacing w:after="0" w:line="360" w:lineRule="auto"/>
        <w:ind w:right="20" w:firstLine="709"/>
        <w:jc w:val="both"/>
        <w:rPr>
          <w:color w:val="auto"/>
          <w:sz w:val="28"/>
          <w:szCs w:val="28"/>
          <w:lang w:val="ru-RU"/>
        </w:rPr>
      </w:pPr>
      <w:r w:rsidRPr="003D1495">
        <w:rPr>
          <w:color w:val="auto"/>
          <w:sz w:val="28"/>
          <w:szCs w:val="28"/>
        </w:rPr>
        <w:t>1.</w:t>
      </w:r>
      <w:r w:rsidRPr="00E11DF1">
        <w:rPr>
          <w:b/>
          <w:color w:val="auto"/>
          <w:sz w:val="28"/>
          <w:szCs w:val="28"/>
        </w:rPr>
        <w:t xml:space="preserve"> </w:t>
      </w:r>
      <w:r w:rsidR="008D0AD6">
        <w:rPr>
          <w:color w:val="auto"/>
          <w:sz w:val="28"/>
          <w:szCs w:val="28"/>
          <w:lang w:val="ru-RU"/>
        </w:rPr>
        <w:t>Разработчиками</w:t>
      </w:r>
      <w:r w:rsidR="007E270E" w:rsidRPr="00E11DF1">
        <w:rPr>
          <w:color w:val="auto"/>
          <w:sz w:val="28"/>
          <w:szCs w:val="28"/>
          <w:lang w:val="ru-RU"/>
        </w:rPr>
        <w:t xml:space="preserve"> </w:t>
      </w:r>
      <w:r w:rsidR="005B78E7" w:rsidRPr="00E11DF1">
        <w:rPr>
          <w:color w:val="auto"/>
          <w:sz w:val="28"/>
          <w:szCs w:val="28"/>
          <w:lang w:val="ru-RU"/>
        </w:rPr>
        <w:t>Проект</w:t>
      </w:r>
      <w:r w:rsidR="008D0AD6">
        <w:rPr>
          <w:color w:val="auto"/>
          <w:sz w:val="28"/>
          <w:szCs w:val="28"/>
          <w:lang w:val="ru-RU"/>
        </w:rPr>
        <w:t>а</w:t>
      </w:r>
      <w:r w:rsidR="007E270E" w:rsidRPr="00E11DF1">
        <w:rPr>
          <w:color w:val="auto"/>
          <w:sz w:val="28"/>
          <w:szCs w:val="28"/>
          <w:lang w:val="ru-RU"/>
        </w:rPr>
        <w:t xml:space="preserve"> предпринята попытка отменить </w:t>
      </w:r>
      <w:r w:rsidR="005B78E7" w:rsidRPr="00E11DF1">
        <w:rPr>
          <w:color w:val="auto"/>
          <w:sz w:val="28"/>
          <w:szCs w:val="28"/>
          <w:lang w:val="ru-RU"/>
        </w:rPr>
        <w:t xml:space="preserve">право ребенка выражать свое мнение при решении в семье любого вопроса, затрагивающего его интересы, а также </w:t>
      </w:r>
      <w:r w:rsidR="008D0AD6">
        <w:rPr>
          <w:color w:val="auto"/>
          <w:sz w:val="28"/>
          <w:szCs w:val="28"/>
          <w:lang w:val="ru-RU"/>
        </w:rPr>
        <w:t xml:space="preserve">его право </w:t>
      </w:r>
      <w:r w:rsidR="005B78E7" w:rsidRPr="00E11DF1">
        <w:rPr>
          <w:color w:val="auto"/>
          <w:sz w:val="28"/>
          <w:szCs w:val="28"/>
          <w:lang w:val="ru-RU"/>
        </w:rPr>
        <w:t>быть заслушанным в ходе любого судебного или административного разбирательства (далее – право ребенка выражать свое мнение). Обязательность учета мнения ребенка в тех случаях, когда это не противоречит его интересам, заменяется обязанностью учета мнения родителей в ходе любого судебного или административного разбирательства по вопросу, затрагивающему интересы ребенка, за исключением случаев, когда это противоречит интересам ребенка.</w:t>
      </w:r>
    </w:p>
    <w:p w14:paraId="4D68A7CB" w14:textId="6BFCEAC8" w:rsidR="005B78E7" w:rsidRPr="00E11DF1" w:rsidRDefault="005B78E7" w:rsidP="00E11DF1">
      <w:pPr>
        <w:shd w:val="clear" w:color="auto" w:fill="FFFFFF"/>
        <w:spacing w:line="360" w:lineRule="auto"/>
        <w:ind w:firstLine="709"/>
        <w:jc w:val="both"/>
        <w:rPr>
          <w:rFonts w:ascii="Times New Roman" w:hAnsi="Times New Roman" w:cs="Times New Roman"/>
          <w:color w:val="auto"/>
          <w:sz w:val="28"/>
          <w:szCs w:val="28"/>
          <w:lang w:val="ru-RU"/>
        </w:rPr>
      </w:pPr>
      <w:r w:rsidRPr="00E11DF1">
        <w:rPr>
          <w:rFonts w:ascii="Times New Roman" w:hAnsi="Times New Roman" w:cs="Times New Roman"/>
          <w:color w:val="auto"/>
          <w:sz w:val="28"/>
          <w:szCs w:val="28"/>
          <w:lang w:val="ru-RU"/>
        </w:rPr>
        <w:t xml:space="preserve">Право ребенка выражать свое мнение было </w:t>
      </w:r>
      <w:r w:rsidR="008D0AD6">
        <w:rPr>
          <w:rFonts w:ascii="Times New Roman" w:hAnsi="Times New Roman" w:cs="Times New Roman"/>
          <w:color w:val="auto"/>
          <w:sz w:val="28"/>
          <w:szCs w:val="28"/>
          <w:lang w:val="ru-RU"/>
        </w:rPr>
        <w:t>включено</w:t>
      </w:r>
      <w:r w:rsidR="008D0AD6" w:rsidRPr="00E11DF1">
        <w:rPr>
          <w:rFonts w:ascii="Times New Roman" w:hAnsi="Times New Roman" w:cs="Times New Roman"/>
          <w:color w:val="auto"/>
          <w:sz w:val="28"/>
          <w:szCs w:val="28"/>
          <w:lang w:val="ru-RU"/>
        </w:rPr>
        <w:t xml:space="preserve"> </w:t>
      </w:r>
      <w:r w:rsidRPr="00E11DF1">
        <w:rPr>
          <w:rFonts w:ascii="Times New Roman" w:hAnsi="Times New Roman" w:cs="Times New Roman"/>
          <w:color w:val="auto"/>
          <w:sz w:val="28"/>
          <w:szCs w:val="28"/>
          <w:lang w:val="ru-RU"/>
        </w:rPr>
        <w:t>в СК РФ во исполнение обязательств Российской Федерации по соблюдению Конвенции ООН по правам ребенка 1989 г</w:t>
      </w:r>
      <w:r w:rsidR="008D0AD6">
        <w:rPr>
          <w:rFonts w:ascii="Times New Roman" w:hAnsi="Times New Roman" w:cs="Times New Roman"/>
          <w:color w:val="auto"/>
          <w:sz w:val="28"/>
          <w:szCs w:val="28"/>
          <w:lang w:val="ru-RU"/>
        </w:rPr>
        <w:t>ода (далее – Конвенция ООН)</w:t>
      </w:r>
      <w:r w:rsidRPr="00E11DF1">
        <w:rPr>
          <w:rFonts w:ascii="Times New Roman" w:hAnsi="Times New Roman" w:cs="Times New Roman"/>
          <w:color w:val="auto"/>
          <w:sz w:val="28"/>
          <w:szCs w:val="28"/>
          <w:lang w:val="ru-RU"/>
        </w:rPr>
        <w:t>, статья 12 которой предусматривает, что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 С этой целью</w:t>
      </w:r>
      <w:r w:rsidR="008D0AD6">
        <w:rPr>
          <w:rFonts w:ascii="Times New Roman" w:hAnsi="Times New Roman" w:cs="Times New Roman"/>
          <w:color w:val="auto"/>
          <w:sz w:val="28"/>
          <w:szCs w:val="28"/>
          <w:lang w:val="ru-RU"/>
        </w:rPr>
        <w:t xml:space="preserve"> в странах-участницах Конвенции ООН</w:t>
      </w:r>
      <w:r w:rsidRPr="00E11DF1">
        <w:rPr>
          <w:rFonts w:ascii="Times New Roman" w:hAnsi="Times New Roman" w:cs="Times New Roman"/>
          <w:color w:val="auto"/>
          <w:sz w:val="28"/>
          <w:szCs w:val="28"/>
          <w:lang w:val="ru-RU"/>
        </w:rPr>
        <w:t xml:space="preserve">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14:paraId="42F9F42F" w14:textId="33F27A17" w:rsidR="005B78E7" w:rsidRPr="00E11DF1" w:rsidRDefault="008D0AD6" w:rsidP="00E11DF1">
      <w:pPr>
        <w:shd w:val="clear" w:color="auto" w:fill="FFFFFF"/>
        <w:spacing w:line="360" w:lineRule="auto"/>
        <w:ind w:firstLine="709"/>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Как отмечается в </w:t>
      </w:r>
      <w:r w:rsidRPr="00E11DF1">
        <w:rPr>
          <w:rFonts w:ascii="Times New Roman" w:hAnsi="Times New Roman" w:cs="Times New Roman"/>
          <w:color w:val="auto"/>
          <w:sz w:val="28"/>
          <w:szCs w:val="28"/>
        </w:rPr>
        <w:t>пункт</w:t>
      </w:r>
      <w:r>
        <w:rPr>
          <w:rFonts w:ascii="Times New Roman" w:hAnsi="Times New Roman" w:cs="Times New Roman"/>
          <w:color w:val="auto"/>
          <w:sz w:val="28"/>
          <w:szCs w:val="28"/>
          <w:lang w:val="ru-RU"/>
        </w:rPr>
        <w:t>е</w:t>
      </w:r>
      <w:r w:rsidRPr="00E11DF1">
        <w:rPr>
          <w:rFonts w:ascii="Times New Roman" w:hAnsi="Times New Roman" w:cs="Times New Roman"/>
          <w:color w:val="auto"/>
          <w:sz w:val="28"/>
          <w:szCs w:val="28"/>
        </w:rPr>
        <w:t xml:space="preserve"> 12</w:t>
      </w:r>
      <w:r w:rsidRPr="00E11DF1">
        <w:rPr>
          <w:rFonts w:ascii="Times New Roman" w:hAnsi="Times New Roman" w:cs="Times New Roman"/>
          <w:color w:val="auto"/>
          <w:sz w:val="28"/>
          <w:szCs w:val="28"/>
          <w:lang w:val="ru-RU"/>
        </w:rPr>
        <w:t xml:space="preserve"> </w:t>
      </w:r>
      <w:r w:rsidRPr="00E11DF1">
        <w:rPr>
          <w:rFonts w:ascii="Times New Roman" w:hAnsi="Times New Roman" w:cs="Times New Roman"/>
          <w:color w:val="auto"/>
          <w:sz w:val="28"/>
          <w:szCs w:val="28"/>
        </w:rPr>
        <w:t xml:space="preserve">Замечания общего характера </w:t>
      </w:r>
      <w:r w:rsidRPr="00E11DF1">
        <w:rPr>
          <w:rFonts w:ascii="Times New Roman" w:hAnsi="Times New Roman" w:cs="Times New Roman"/>
          <w:color w:val="auto"/>
          <w:sz w:val="28"/>
          <w:szCs w:val="28"/>
          <w:lang w:val="ru-RU"/>
        </w:rPr>
        <w:t xml:space="preserve">Комитета ООН по правам ребенка </w:t>
      </w:r>
      <w:r w:rsidRPr="00E11DF1">
        <w:rPr>
          <w:rFonts w:ascii="Times New Roman" w:hAnsi="Times New Roman" w:cs="Times New Roman"/>
          <w:color w:val="auto"/>
          <w:sz w:val="28"/>
          <w:szCs w:val="28"/>
        </w:rPr>
        <w:t xml:space="preserve">№ 5 (2003) «Общие меры по осуществлению Конвенции о </w:t>
      </w:r>
      <w:r w:rsidRPr="00E11DF1">
        <w:rPr>
          <w:rFonts w:ascii="Times New Roman" w:hAnsi="Times New Roman" w:cs="Times New Roman"/>
          <w:color w:val="auto"/>
          <w:sz w:val="28"/>
          <w:szCs w:val="28"/>
        </w:rPr>
        <w:lastRenderedPageBreak/>
        <w:t>правах ребенка (статьи 4 и 42 и пункт 6 статьи 44)»</w:t>
      </w:r>
      <w:r w:rsidRPr="00E11DF1">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lang w:val="ru-RU"/>
        </w:rPr>
        <w:t>(</w:t>
      </w:r>
      <w:r w:rsidRPr="00E11DF1">
        <w:rPr>
          <w:rFonts w:ascii="Times New Roman" w:hAnsi="Times New Roman" w:cs="Times New Roman"/>
          <w:color w:val="auto"/>
          <w:sz w:val="28"/>
          <w:szCs w:val="28"/>
          <w:lang w:val="ru-RU"/>
        </w:rPr>
        <w:t>далее – Замечание № 5)</w:t>
      </w:r>
      <w:r>
        <w:rPr>
          <w:rFonts w:ascii="Times New Roman" w:hAnsi="Times New Roman" w:cs="Times New Roman"/>
          <w:color w:val="auto"/>
          <w:sz w:val="28"/>
          <w:szCs w:val="28"/>
          <w:lang w:val="ru-RU"/>
        </w:rPr>
        <w:t>, п</w:t>
      </w:r>
      <w:r w:rsidR="005B78E7" w:rsidRPr="00E11DF1">
        <w:rPr>
          <w:rFonts w:ascii="Times New Roman" w:hAnsi="Times New Roman" w:cs="Times New Roman"/>
          <w:color w:val="auto"/>
          <w:sz w:val="28"/>
          <w:szCs w:val="28"/>
          <w:lang w:val="ru-RU"/>
        </w:rPr>
        <w:t xml:space="preserve">раво ребенка выражать свое мнение является одним из четырех основополагающих принципов Конвенции </w:t>
      </w:r>
      <w:r>
        <w:rPr>
          <w:rFonts w:ascii="Times New Roman" w:hAnsi="Times New Roman" w:cs="Times New Roman"/>
          <w:color w:val="auto"/>
          <w:sz w:val="28"/>
          <w:szCs w:val="28"/>
          <w:lang w:val="ru-RU"/>
        </w:rPr>
        <w:t>ООН</w:t>
      </w:r>
      <w:r w:rsidR="005B78E7" w:rsidRPr="00E11DF1">
        <w:rPr>
          <w:rFonts w:ascii="Times New Roman" w:hAnsi="Times New Roman" w:cs="Times New Roman"/>
          <w:color w:val="auto"/>
          <w:sz w:val="28"/>
          <w:szCs w:val="28"/>
          <w:lang w:val="ru-RU"/>
        </w:rPr>
        <w:t xml:space="preserve"> наряду с правом на </w:t>
      </w:r>
      <w:proofErr w:type="spellStart"/>
      <w:r w:rsidR="005B78E7" w:rsidRPr="00E11DF1">
        <w:rPr>
          <w:rFonts w:ascii="Times New Roman" w:hAnsi="Times New Roman" w:cs="Times New Roman"/>
          <w:color w:val="auto"/>
          <w:sz w:val="28"/>
          <w:szCs w:val="28"/>
          <w:lang w:val="ru-RU"/>
        </w:rPr>
        <w:t>недискриминацию</w:t>
      </w:r>
      <w:proofErr w:type="spellEnd"/>
      <w:r w:rsidR="005B78E7" w:rsidRPr="00E11DF1">
        <w:rPr>
          <w:rFonts w:ascii="Times New Roman" w:hAnsi="Times New Roman" w:cs="Times New Roman"/>
          <w:color w:val="auto"/>
          <w:sz w:val="28"/>
          <w:szCs w:val="28"/>
          <w:lang w:val="ru-RU"/>
        </w:rPr>
        <w:t xml:space="preserve"> (статья 2), правом на жизнь, выживание и развитие (статья 6), а также принципом </w:t>
      </w:r>
      <w:proofErr w:type="spellStart"/>
      <w:r w:rsidR="005B78E7" w:rsidRPr="00E11DF1">
        <w:rPr>
          <w:rFonts w:ascii="Times New Roman" w:hAnsi="Times New Roman" w:cs="Times New Roman"/>
          <w:color w:val="auto"/>
          <w:sz w:val="28"/>
          <w:szCs w:val="28"/>
          <w:lang w:val="ru-RU"/>
        </w:rPr>
        <w:t>уделения</w:t>
      </w:r>
      <w:proofErr w:type="spellEnd"/>
      <w:r w:rsidR="005B78E7" w:rsidRPr="00E11DF1">
        <w:rPr>
          <w:rFonts w:ascii="Times New Roman" w:hAnsi="Times New Roman" w:cs="Times New Roman"/>
          <w:color w:val="auto"/>
          <w:sz w:val="28"/>
          <w:szCs w:val="28"/>
          <w:lang w:val="ru-RU"/>
        </w:rPr>
        <w:t xml:space="preserve"> первоочередного внимания наилучшему обеспечению интересов ребенка (пункт 1 статьи 3). Это означает, что статья 12 не только устанавливает конкретное право, но и должна учитываться при толковании или осуществлении всех других прав, закрепленных в Конвенции о правах ребенка. Таким образом, право ребенка на выражение своего мнения направлено на обеспечение максимально полной реализации ребенком также всех других прав, предусмотренных в Конвенции </w:t>
      </w:r>
      <w:r>
        <w:rPr>
          <w:rFonts w:ascii="Times New Roman" w:hAnsi="Times New Roman" w:cs="Times New Roman"/>
          <w:color w:val="auto"/>
          <w:sz w:val="28"/>
          <w:szCs w:val="28"/>
          <w:lang w:val="ru-RU"/>
        </w:rPr>
        <w:t>ООН</w:t>
      </w:r>
      <w:r w:rsidR="005B78E7" w:rsidRPr="00E11DF1">
        <w:rPr>
          <w:rFonts w:ascii="Times New Roman" w:hAnsi="Times New Roman" w:cs="Times New Roman"/>
          <w:color w:val="auto"/>
          <w:sz w:val="28"/>
          <w:szCs w:val="28"/>
          <w:lang w:val="ru-RU"/>
        </w:rPr>
        <w:t xml:space="preserve">, и их защиты. </w:t>
      </w:r>
    </w:p>
    <w:p w14:paraId="0A1975F6" w14:textId="7CDFD0B0" w:rsidR="005B78E7" w:rsidRPr="00E11DF1" w:rsidRDefault="005B78E7" w:rsidP="00E11DF1">
      <w:pPr>
        <w:spacing w:line="360" w:lineRule="auto"/>
        <w:ind w:firstLine="709"/>
        <w:jc w:val="both"/>
        <w:rPr>
          <w:rFonts w:ascii="Times New Roman" w:hAnsi="Times New Roman" w:cs="Times New Roman"/>
          <w:color w:val="auto"/>
          <w:sz w:val="28"/>
          <w:szCs w:val="28"/>
          <w:shd w:val="clear" w:color="auto" w:fill="FFFFFF"/>
          <w:lang w:val="ru-RU"/>
        </w:rPr>
      </w:pPr>
      <w:r w:rsidRPr="00E11DF1">
        <w:rPr>
          <w:rFonts w:ascii="Times New Roman" w:hAnsi="Times New Roman" w:cs="Times New Roman"/>
          <w:color w:val="auto"/>
          <w:sz w:val="28"/>
          <w:szCs w:val="28"/>
          <w:lang w:val="ru-RU"/>
        </w:rPr>
        <w:t>Следует отметить, что в соответствии со статьей 5 Конвенции</w:t>
      </w:r>
      <w:r w:rsidRPr="00E11DF1">
        <w:rPr>
          <w:rFonts w:ascii="Times New Roman" w:hAnsi="Times New Roman" w:cs="Times New Roman"/>
          <w:color w:val="auto"/>
          <w:sz w:val="28"/>
          <w:szCs w:val="28"/>
          <w:shd w:val="clear" w:color="auto" w:fill="FFFFFF"/>
          <w:lang w:val="ru-RU"/>
        </w:rPr>
        <w:t xml:space="preserve"> </w:t>
      </w:r>
      <w:r w:rsidR="008D0AD6">
        <w:rPr>
          <w:rFonts w:ascii="Times New Roman" w:hAnsi="Times New Roman" w:cs="Times New Roman"/>
          <w:color w:val="auto"/>
          <w:sz w:val="28"/>
          <w:szCs w:val="28"/>
          <w:lang w:val="ru-RU"/>
        </w:rPr>
        <w:t>ООН</w:t>
      </w:r>
      <w:r w:rsidRPr="00E11DF1">
        <w:rPr>
          <w:rFonts w:ascii="Times New Roman" w:hAnsi="Times New Roman" w:cs="Times New Roman"/>
          <w:color w:val="auto"/>
          <w:sz w:val="28"/>
          <w:szCs w:val="28"/>
          <w:shd w:val="clear" w:color="auto" w:fill="FFFFFF"/>
          <w:lang w:val="ru-RU"/>
        </w:rPr>
        <w:t xml:space="preserve"> государства-участники уважают ответственность, права и обязанности родителей должным образом управлять и руководить ребенком в осуществлении им признанных Конвенцией прав и делать это в соответствии с развивающимися способностями ребенка. </w:t>
      </w:r>
      <w:r w:rsidR="007E270E" w:rsidRPr="00E11DF1">
        <w:rPr>
          <w:rFonts w:ascii="Times New Roman" w:hAnsi="Times New Roman" w:cs="Times New Roman"/>
          <w:color w:val="auto"/>
          <w:sz w:val="28"/>
          <w:szCs w:val="28"/>
          <w:lang w:val="ru-RU"/>
        </w:rPr>
        <w:t xml:space="preserve">Соответственно, как отмечает Комитет ООН по правам ребенка, ребенок имеет право на то, чтобы им управляли и руководили, что должно компенсировать отсутствие у ребенка знаний, опыта и понимания, которые ограничиваются его развивающимися способностями </w:t>
      </w:r>
      <w:r w:rsidR="007E270E" w:rsidRPr="00E11DF1">
        <w:rPr>
          <w:rFonts w:ascii="Times New Roman" w:eastAsia="SimSun" w:hAnsi="Times New Roman" w:cs="Times New Roman"/>
          <w:color w:val="auto"/>
          <w:sz w:val="28"/>
          <w:szCs w:val="28"/>
          <w:lang w:val="ru-RU"/>
        </w:rPr>
        <w:t xml:space="preserve">(пункт 84 Замечания </w:t>
      </w:r>
      <w:r w:rsidR="00386D40" w:rsidRPr="00E11DF1">
        <w:rPr>
          <w:rFonts w:ascii="Times New Roman" w:hAnsi="Times New Roman" w:cs="Times New Roman"/>
          <w:color w:val="auto"/>
          <w:sz w:val="28"/>
          <w:szCs w:val="28"/>
          <w:shd w:val="clear" w:color="auto" w:fill="FFFFFF"/>
          <w:lang w:val="ru-RU"/>
        </w:rPr>
        <w:t xml:space="preserve">общего порядка </w:t>
      </w:r>
      <w:r w:rsidR="00386D40" w:rsidRPr="00E11DF1">
        <w:rPr>
          <w:rFonts w:ascii="Times New Roman" w:hAnsi="Times New Roman" w:cs="Times New Roman"/>
          <w:bCs/>
          <w:color w:val="auto"/>
          <w:sz w:val="28"/>
          <w:szCs w:val="28"/>
          <w:lang w:val="ru-RU"/>
        </w:rPr>
        <w:t>№ 12 (2009) Комитета ООН по правам ребенка «Право ребенка быть заслушанным»</w:t>
      </w:r>
      <w:r w:rsidR="008D0AD6">
        <w:rPr>
          <w:rFonts w:ascii="Times New Roman" w:hAnsi="Times New Roman" w:cs="Times New Roman"/>
          <w:bCs/>
          <w:color w:val="auto"/>
          <w:sz w:val="28"/>
          <w:szCs w:val="28"/>
          <w:lang w:val="ru-RU"/>
        </w:rPr>
        <w:t>,</w:t>
      </w:r>
      <w:r w:rsidR="00386D40" w:rsidRPr="00E11DF1">
        <w:rPr>
          <w:rFonts w:ascii="Times New Roman" w:hAnsi="Times New Roman" w:cs="Times New Roman"/>
          <w:bCs/>
          <w:color w:val="auto"/>
          <w:sz w:val="28"/>
          <w:szCs w:val="28"/>
          <w:lang w:val="ru-RU"/>
        </w:rPr>
        <w:t xml:space="preserve"> далее – Замечание № 12</w:t>
      </w:r>
      <w:r w:rsidR="007E270E" w:rsidRPr="00E11DF1">
        <w:rPr>
          <w:rFonts w:ascii="Times New Roman" w:eastAsia="SimSun" w:hAnsi="Times New Roman" w:cs="Times New Roman"/>
          <w:color w:val="auto"/>
          <w:sz w:val="28"/>
          <w:szCs w:val="28"/>
          <w:lang w:val="ru-RU"/>
        </w:rPr>
        <w:t>)</w:t>
      </w:r>
      <w:r w:rsidR="007E270E" w:rsidRPr="00E11DF1">
        <w:rPr>
          <w:rFonts w:ascii="Times New Roman" w:hAnsi="Times New Roman" w:cs="Times New Roman"/>
          <w:color w:val="auto"/>
          <w:sz w:val="28"/>
          <w:szCs w:val="28"/>
          <w:lang w:val="ru-RU"/>
        </w:rPr>
        <w:t xml:space="preserve">. </w:t>
      </w:r>
      <w:r w:rsidRPr="00E11DF1">
        <w:rPr>
          <w:rFonts w:ascii="Times New Roman" w:hAnsi="Times New Roman" w:cs="Times New Roman"/>
          <w:color w:val="auto"/>
          <w:sz w:val="28"/>
          <w:szCs w:val="28"/>
          <w:shd w:val="clear" w:color="auto" w:fill="FFFFFF"/>
          <w:lang w:val="ru-RU"/>
        </w:rPr>
        <w:t>Таким образом, родители</w:t>
      </w:r>
      <w:r w:rsidRPr="00E11DF1">
        <w:rPr>
          <w:rFonts w:ascii="Times New Roman" w:hAnsi="Times New Roman" w:cs="Times New Roman"/>
          <w:color w:val="auto"/>
          <w:sz w:val="28"/>
          <w:szCs w:val="28"/>
          <w:lang w:val="ru-RU"/>
        </w:rPr>
        <w:t xml:space="preserve"> несут ответственность за то, чтобы дети не подвергались риску причинения им вреда. При этом, в соответствии с пунктом 1 статьи 18 Конвенции </w:t>
      </w:r>
      <w:r w:rsidR="008D0AD6">
        <w:rPr>
          <w:rFonts w:ascii="Times New Roman" w:hAnsi="Times New Roman" w:cs="Times New Roman"/>
          <w:color w:val="auto"/>
          <w:sz w:val="28"/>
          <w:szCs w:val="28"/>
          <w:lang w:val="ru-RU"/>
        </w:rPr>
        <w:t>ООН</w:t>
      </w:r>
      <w:r w:rsidRPr="00E11DF1">
        <w:rPr>
          <w:rFonts w:ascii="Times New Roman" w:hAnsi="Times New Roman" w:cs="Times New Roman"/>
          <w:color w:val="auto"/>
          <w:sz w:val="28"/>
          <w:szCs w:val="28"/>
          <w:lang w:val="ru-RU"/>
        </w:rPr>
        <w:t xml:space="preserve"> государством-участником должны </w:t>
      </w:r>
      <w:r w:rsidRPr="00E11DF1">
        <w:rPr>
          <w:rFonts w:ascii="Times New Roman" w:hAnsi="Times New Roman" w:cs="Times New Roman"/>
          <w:color w:val="auto"/>
          <w:sz w:val="28"/>
          <w:szCs w:val="28"/>
          <w:shd w:val="clear" w:color="auto" w:fill="FFFFFF"/>
          <w:lang w:val="ru-RU"/>
        </w:rPr>
        <w:t>предприниматься все возможные усилия для обеспечения общей и одинаковой ответственности обоих родителей за воспитан</w:t>
      </w:r>
      <w:r w:rsidR="009023EF" w:rsidRPr="00E11DF1">
        <w:rPr>
          <w:rFonts w:ascii="Times New Roman" w:hAnsi="Times New Roman" w:cs="Times New Roman"/>
          <w:color w:val="auto"/>
          <w:sz w:val="28"/>
          <w:szCs w:val="28"/>
          <w:shd w:val="clear" w:color="auto" w:fill="FFFFFF"/>
          <w:lang w:val="ru-RU"/>
        </w:rPr>
        <w:t>ие и развитие ребенка; родители</w:t>
      </w:r>
      <w:r w:rsidRPr="00E11DF1">
        <w:rPr>
          <w:rFonts w:ascii="Times New Roman" w:hAnsi="Times New Roman" w:cs="Times New Roman"/>
          <w:color w:val="auto"/>
          <w:sz w:val="28"/>
          <w:szCs w:val="28"/>
          <w:shd w:val="clear" w:color="auto" w:fill="FFFFFF"/>
          <w:lang w:val="ru-RU"/>
        </w:rPr>
        <w:t xml:space="preserve"> несут основную ответственность за воспитание и развитие ребенка, при этом наилучшие интересы ребенка являются предметом их основной заботы.</w:t>
      </w:r>
    </w:p>
    <w:p w14:paraId="0DCF0B67" w14:textId="3155F443" w:rsidR="005B78E7" w:rsidRPr="00E11DF1" w:rsidRDefault="005B78E7" w:rsidP="00E11DF1">
      <w:pPr>
        <w:spacing w:line="360" w:lineRule="auto"/>
        <w:ind w:firstLine="709"/>
        <w:jc w:val="both"/>
        <w:rPr>
          <w:rFonts w:ascii="Times New Roman" w:hAnsi="Times New Roman" w:cs="Times New Roman"/>
          <w:color w:val="auto"/>
          <w:sz w:val="28"/>
          <w:szCs w:val="28"/>
          <w:lang w:val="ru-RU"/>
        </w:rPr>
      </w:pPr>
      <w:r w:rsidRPr="00E11DF1">
        <w:rPr>
          <w:rFonts w:ascii="Times New Roman" w:hAnsi="Times New Roman" w:cs="Times New Roman"/>
          <w:color w:val="auto"/>
          <w:sz w:val="28"/>
          <w:szCs w:val="28"/>
          <w:shd w:val="clear" w:color="auto" w:fill="FFFFFF"/>
          <w:lang w:val="ru-RU"/>
        </w:rPr>
        <w:lastRenderedPageBreak/>
        <w:t xml:space="preserve">Вместе с тем, как отмечается в </w:t>
      </w:r>
      <w:r w:rsidR="000206F5" w:rsidRPr="00E11DF1">
        <w:rPr>
          <w:rFonts w:ascii="Times New Roman" w:hAnsi="Times New Roman" w:cs="Times New Roman"/>
          <w:bCs/>
          <w:color w:val="auto"/>
          <w:sz w:val="28"/>
          <w:szCs w:val="28"/>
          <w:lang w:val="ru-RU"/>
        </w:rPr>
        <w:t xml:space="preserve">пункте 18 </w:t>
      </w:r>
      <w:r w:rsidR="000206F5" w:rsidRPr="00E11DF1">
        <w:rPr>
          <w:rFonts w:ascii="Times New Roman" w:hAnsi="Times New Roman" w:cs="Times New Roman"/>
          <w:color w:val="auto"/>
          <w:sz w:val="28"/>
          <w:szCs w:val="28"/>
          <w:shd w:val="clear" w:color="auto" w:fill="FFFFFF"/>
          <w:lang w:val="ru-RU"/>
        </w:rPr>
        <w:t>Замечания</w:t>
      </w:r>
      <w:r w:rsidRPr="00E11DF1">
        <w:rPr>
          <w:rFonts w:ascii="Times New Roman" w:hAnsi="Times New Roman" w:cs="Times New Roman"/>
          <w:color w:val="auto"/>
          <w:sz w:val="28"/>
          <w:szCs w:val="28"/>
          <w:shd w:val="clear" w:color="auto" w:fill="FFFFFF"/>
          <w:lang w:val="ru-RU"/>
        </w:rPr>
        <w:t xml:space="preserve"> </w:t>
      </w:r>
      <w:r w:rsidRPr="00E11DF1">
        <w:rPr>
          <w:rFonts w:ascii="Times New Roman" w:hAnsi="Times New Roman" w:cs="Times New Roman"/>
          <w:bCs/>
          <w:color w:val="auto"/>
          <w:sz w:val="28"/>
          <w:szCs w:val="28"/>
          <w:lang w:val="ru-RU"/>
        </w:rPr>
        <w:t>№ 12, с</w:t>
      </w:r>
      <w:r w:rsidRPr="00E11DF1">
        <w:rPr>
          <w:rFonts w:ascii="Times New Roman" w:hAnsi="Times New Roman" w:cs="Times New Roman"/>
          <w:color w:val="auto"/>
          <w:sz w:val="28"/>
          <w:szCs w:val="28"/>
          <w:lang w:val="ru-RU"/>
        </w:rPr>
        <w:t xml:space="preserve">татья 12 Конвенции </w:t>
      </w:r>
      <w:r w:rsidR="008D0AD6">
        <w:rPr>
          <w:rFonts w:ascii="Times New Roman" w:hAnsi="Times New Roman" w:cs="Times New Roman"/>
          <w:color w:val="auto"/>
          <w:sz w:val="28"/>
          <w:szCs w:val="28"/>
          <w:lang w:val="ru-RU"/>
        </w:rPr>
        <w:t>ООН</w:t>
      </w:r>
      <w:r w:rsidR="009023EF" w:rsidRPr="00E11DF1">
        <w:rPr>
          <w:rFonts w:ascii="Times New Roman" w:hAnsi="Times New Roman" w:cs="Times New Roman"/>
          <w:color w:val="auto"/>
          <w:sz w:val="28"/>
          <w:szCs w:val="28"/>
          <w:lang w:val="ru-RU"/>
        </w:rPr>
        <w:t xml:space="preserve"> </w:t>
      </w:r>
      <w:r w:rsidRPr="00E11DF1">
        <w:rPr>
          <w:rFonts w:ascii="Times New Roman" w:hAnsi="Times New Roman" w:cs="Times New Roman"/>
          <w:color w:val="auto"/>
          <w:sz w:val="28"/>
          <w:szCs w:val="28"/>
          <w:lang w:val="ru-RU"/>
        </w:rPr>
        <w:t xml:space="preserve">предполагает, что ребенок обладает не только правами, вытекающими из его уязвимости или зависимости по отношению к взрослым, но также правами, влияющими на его жизнь, что свидетельствует о признании </w:t>
      </w:r>
      <w:proofErr w:type="spellStart"/>
      <w:r w:rsidRPr="00E11DF1">
        <w:rPr>
          <w:rFonts w:ascii="Times New Roman" w:hAnsi="Times New Roman" w:cs="Times New Roman"/>
          <w:color w:val="auto"/>
          <w:sz w:val="28"/>
          <w:szCs w:val="28"/>
          <w:lang w:val="ru-RU"/>
        </w:rPr>
        <w:t>правосубъектности</w:t>
      </w:r>
      <w:proofErr w:type="spellEnd"/>
      <w:r w:rsidRPr="00E11DF1">
        <w:rPr>
          <w:rFonts w:ascii="Times New Roman" w:hAnsi="Times New Roman" w:cs="Times New Roman"/>
          <w:color w:val="auto"/>
          <w:sz w:val="28"/>
          <w:szCs w:val="28"/>
          <w:lang w:val="ru-RU"/>
        </w:rPr>
        <w:t xml:space="preserve"> ребенка и предполагает его участие в решении касающихся его вопросов.</w:t>
      </w:r>
    </w:p>
    <w:p w14:paraId="5AF52843" w14:textId="700D424A" w:rsidR="005B78E7" w:rsidRPr="00E11DF1" w:rsidRDefault="005B78E7" w:rsidP="00E11DF1">
      <w:pPr>
        <w:spacing w:line="360" w:lineRule="auto"/>
        <w:ind w:firstLine="709"/>
        <w:jc w:val="both"/>
        <w:rPr>
          <w:rFonts w:ascii="Times New Roman" w:hAnsi="Times New Roman" w:cs="Times New Roman"/>
          <w:color w:val="auto"/>
          <w:sz w:val="28"/>
          <w:szCs w:val="28"/>
          <w:lang w:val="ru-RU"/>
        </w:rPr>
      </w:pPr>
      <w:r w:rsidRPr="00E11DF1">
        <w:rPr>
          <w:rFonts w:ascii="Times New Roman" w:hAnsi="Times New Roman" w:cs="Times New Roman"/>
          <w:color w:val="auto"/>
          <w:sz w:val="28"/>
          <w:szCs w:val="28"/>
          <w:lang w:val="ru-RU"/>
        </w:rPr>
        <w:t>Важно при этом также понимать, что в области защиты прав ребенка интересы ребенка будут наилучшим образом соблюдены при условии, что его голос будет услышан. Действительно, защиту ребенка, как правило, обеспечивают взрослые</w:t>
      </w:r>
      <w:r w:rsidR="008D0AD6">
        <w:rPr>
          <w:rFonts w:ascii="Times New Roman" w:hAnsi="Times New Roman" w:cs="Times New Roman"/>
          <w:color w:val="auto"/>
          <w:sz w:val="28"/>
          <w:szCs w:val="28"/>
          <w:lang w:val="ru-RU"/>
        </w:rPr>
        <w:t>,</w:t>
      </w:r>
      <w:r w:rsidRPr="00E11DF1">
        <w:rPr>
          <w:rFonts w:ascii="Times New Roman" w:hAnsi="Times New Roman" w:cs="Times New Roman"/>
          <w:color w:val="auto"/>
          <w:sz w:val="28"/>
          <w:szCs w:val="28"/>
          <w:lang w:val="ru-RU"/>
        </w:rPr>
        <w:t xml:space="preserve"> однако это не означает пассивное </w:t>
      </w:r>
      <w:r w:rsidR="008D0AD6">
        <w:rPr>
          <w:rFonts w:ascii="Times New Roman" w:hAnsi="Times New Roman" w:cs="Times New Roman"/>
          <w:color w:val="auto"/>
          <w:sz w:val="28"/>
          <w:szCs w:val="28"/>
          <w:lang w:val="ru-RU"/>
        </w:rPr>
        <w:t>положение</w:t>
      </w:r>
      <w:r w:rsidR="008D0AD6" w:rsidRPr="00E11DF1">
        <w:rPr>
          <w:rFonts w:ascii="Times New Roman" w:hAnsi="Times New Roman" w:cs="Times New Roman"/>
          <w:color w:val="auto"/>
          <w:sz w:val="28"/>
          <w:szCs w:val="28"/>
          <w:lang w:val="ru-RU"/>
        </w:rPr>
        <w:t xml:space="preserve"> </w:t>
      </w:r>
      <w:r w:rsidRPr="00E11DF1">
        <w:rPr>
          <w:rFonts w:ascii="Times New Roman" w:hAnsi="Times New Roman" w:cs="Times New Roman"/>
          <w:color w:val="auto"/>
          <w:sz w:val="28"/>
          <w:szCs w:val="28"/>
          <w:lang w:val="ru-RU"/>
        </w:rPr>
        <w:t xml:space="preserve">ребенка. Опыт показывает, что защита того или иного права ребенка оказывается гораздо более эффективной, когда ребенок сам имеет возможность высказаться. В настоящее время существует множество доказательств того, что неспособность </w:t>
      </w:r>
      <w:r w:rsidR="007F21A4">
        <w:rPr>
          <w:rFonts w:ascii="Times New Roman" w:hAnsi="Times New Roman" w:cs="Times New Roman"/>
          <w:color w:val="auto"/>
          <w:sz w:val="28"/>
          <w:szCs w:val="28"/>
          <w:lang w:val="ru-RU"/>
        </w:rPr>
        <w:t xml:space="preserve">взрослых </w:t>
      </w:r>
      <w:r w:rsidRPr="00E11DF1">
        <w:rPr>
          <w:rFonts w:ascii="Times New Roman" w:hAnsi="Times New Roman" w:cs="Times New Roman"/>
          <w:color w:val="auto"/>
          <w:sz w:val="28"/>
          <w:szCs w:val="28"/>
          <w:lang w:val="ru-RU"/>
        </w:rPr>
        <w:t xml:space="preserve">выслушать детей может </w:t>
      </w:r>
      <w:r w:rsidR="007F21A4">
        <w:rPr>
          <w:rFonts w:ascii="Times New Roman" w:hAnsi="Times New Roman" w:cs="Times New Roman"/>
          <w:color w:val="auto"/>
          <w:sz w:val="28"/>
          <w:szCs w:val="28"/>
          <w:lang w:val="ru-RU"/>
        </w:rPr>
        <w:t>породить</w:t>
      </w:r>
      <w:r w:rsidR="007F21A4" w:rsidRPr="00E11DF1">
        <w:rPr>
          <w:rFonts w:ascii="Times New Roman" w:hAnsi="Times New Roman" w:cs="Times New Roman"/>
          <w:color w:val="auto"/>
          <w:sz w:val="28"/>
          <w:szCs w:val="28"/>
          <w:lang w:val="ru-RU"/>
        </w:rPr>
        <w:t xml:space="preserve"> </w:t>
      </w:r>
      <w:r w:rsidRPr="00E11DF1">
        <w:rPr>
          <w:rFonts w:ascii="Times New Roman" w:hAnsi="Times New Roman" w:cs="Times New Roman"/>
          <w:color w:val="auto"/>
          <w:sz w:val="28"/>
          <w:szCs w:val="28"/>
          <w:lang w:val="ru-RU"/>
        </w:rPr>
        <w:t>серьезн</w:t>
      </w:r>
      <w:r w:rsidR="007F21A4">
        <w:rPr>
          <w:rFonts w:ascii="Times New Roman" w:hAnsi="Times New Roman" w:cs="Times New Roman"/>
          <w:color w:val="auto"/>
          <w:sz w:val="28"/>
          <w:szCs w:val="28"/>
          <w:lang w:val="ru-RU"/>
        </w:rPr>
        <w:t>ые</w:t>
      </w:r>
      <w:r w:rsidRPr="00E11DF1">
        <w:rPr>
          <w:rFonts w:ascii="Times New Roman" w:hAnsi="Times New Roman" w:cs="Times New Roman"/>
          <w:color w:val="auto"/>
          <w:sz w:val="28"/>
          <w:szCs w:val="28"/>
          <w:lang w:val="ru-RU"/>
        </w:rPr>
        <w:t xml:space="preserve"> негативн</w:t>
      </w:r>
      <w:r w:rsidR="007F21A4">
        <w:rPr>
          <w:rFonts w:ascii="Times New Roman" w:hAnsi="Times New Roman" w:cs="Times New Roman"/>
          <w:color w:val="auto"/>
          <w:sz w:val="28"/>
          <w:szCs w:val="28"/>
          <w:lang w:val="ru-RU"/>
        </w:rPr>
        <w:t>ые</w:t>
      </w:r>
      <w:r w:rsidRPr="00E11DF1">
        <w:rPr>
          <w:rFonts w:ascii="Times New Roman" w:hAnsi="Times New Roman" w:cs="Times New Roman"/>
          <w:color w:val="auto"/>
          <w:sz w:val="28"/>
          <w:szCs w:val="28"/>
          <w:lang w:val="ru-RU"/>
        </w:rPr>
        <w:t xml:space="preserve"> </w:t>
      </w:r>
      <w:r w:rsidR="007F21A4">
        <w:rPr>
          <w:rFonts w:ascii="Times New Roman" w:hAnsi="Times New Roman" w:cs="Times New Roman"/>
          <w:color w:val="auto"/>
          <w:sz w:val="28"/>
          <w:szCs w:val="28"/>
          <w:lang w:val="ru-RU"/>
        </w:rPr>
        <w:t>последствия</w:t>
      </w:r>
      <w:r w:rsidR="007F21A4" w:rsidRPr="00E11DF1">
        <w:rPr>
          <w:rFonts w:ascii="Times New Roman" w:hAnsi="Times New Roman" w:cs="Times New Roman"/>
          <w:color w:val="auto"/>
          <w:sz w:val="28"/>
          <w:szCs w:val="28"/>
          <w:lang w:val="ru-RU"/>
        </w:rPr>
        <w:t xml:space="preserve"> </w:t>
      </w:r>
      <w:r w:rsidRPr="00E11DF1">
        <w:rPr>
          <w:rFonts w:ascii="Times New Roman" w:hAnsi="Times New Roman" w:cs="Times New Roman"/>
          <w:color w:val="auto"/>
          <w:sz w:val="28"/>
          <w:szCs w:val="28"/>
          <w:lang w:val="ru-RU"/>
        </w:rPr>
        <w:t xml:space="preserve">и воспрепятствовать принятию своевременных и эффективных мер по защите ребенка, оказавшегося в трудной ситуации. Если детей не только не побуждают к выражению своего мнения, но, наоборот, постоянно заставляют молчать, не верят им и не предоставляют им безопасной возможности выражать свое мнение, в том числе путем обращения в компетентные органы в случае нарушения их прав, результатом становится безнаказанность тех, кто нарушает права </w:t>
      </w:r>
      <w:r w:rsidR="007F21A4">
        <w:rPr>
          <w:rFonts w:ascii="Times New Roman" w:hAnsi="Times New Roman" w:cs="Times New Roman"/>
          <w:color w:val="auto"/>
          <w:sz w:val="28"/>
          <w:szCs w:val="28"/>
          <w:lang w:val="ru-RU"/>
        </w:rPr>
        <w:t xml:space="preserve">и охраняемые законом интересы </w:t>
      </w:r>
      <w:r w:rsidRPr="00E11DF1">
        <w:rPr>
          <w:rFonts w:ascii="Times New Roman" w:hAnsi="Times New Roman" w:cs="Times New Roman"/>
          <w:color w:val="auto"/>
          <w:sz w:val="28"/>
          <w:szCs w:val="28"/>
          <w:lang w:val="ru-RU"/>
        </w:rPr>
        <w:t>детей. И наоборот, многочисленными исследованиями было, например, установлено, что дети, если к ним прислушиваются, «являются хорошими репортерами», и что взрослые, зная мнение детей, могут значительно лучше и быстрее определить, что для него лучше и важно</w:t>
      </w:r>
      <w:r w:rsidRPr="00E11DF1">
        <w:rPr>
          <w:rStyle w:val="ad"/>
          <w:rFonts w:ascii="Times New Roman" w:hAnsi="Times New Roman"/>
          <w:color w:val="auto"/>
          <w:sz w:val="28"/>
          <w:szCs w:val="28"/>
          <w:lang w:val="ru-RU"/>
        </w:rPr>
        <w:footnoteReference w:id="1"/>
      </w:r>
      <w:r w:rsidRPr="00E11DF1">
        <w:rPr>
          <w:rFonts w:ascii="Times New Roman" w:hAnsi="Times New Roman" w:cs="Times New Roman"/>
          <w:color w:val="auto"/>
          <w:sz w:val="28"/>
          <w:szCs w:val="28"/>
          <w:lang w:val="ru-RU"/>
        </w:rPr>
        <w:t xml:space="preserve">. Кроме того, обращение к детям с просьбой высказать свое мнение само по себе свидетельствует об уважении к ним и </w:t>
      </w:r>
      <w:r w:rsidR="007F21A4">
        <w:rPr>
          <w:rFonts w:ascii="Times New Roman" w:hAnsi="Times New Roman" w:cs="Times New Roman"/>
          <w:color w:val="auto"/>
          <w:sz w:val="28"/>
          <w:szCs w:val="28"/>
          <w:lang w:val="ru-RU"/>
        </w:rPr>
        <w:t xml:space="preserve">к </w:t>
      </w:r>
      <w:r w:rsidRPr="00E11DF1">
        <w:rPr>
          <w:rFonts w:ascii="Times New Roman" w:hAnsi="Times New Roman" w:cs="Times New Roman"/>
          <w:color w:val="auto"/>
          <w:sz w:val="28"/>
          <w:szCs w:val="28"/>
          <w:lang w:val="ru-RU"/>
        </w:rPr>
        <w:t xml:space="preserve">их мнению и имеет серьезный воспитательный эффект. </w:t>
      </w:r>
    </w:p>
    <w:p w14:paraId="098D2123" w14:textId="194D44D5" w:rsidR="00386D40" w:rsidRPr="00E11DF1" w:rsidRDefault="00386D40" w:rsidP="00E11DF1">
      <w:pPr>
        <w:spacing w:line="360" w:lineRule="auto"/>
        <w:ind w:firstLine="709"/>
        <w:jc w:val="both"/>
        <w:rPr>
          <w:rFonts w:ascii="Times New Roman" w:hAnsi="Times New Roman" w:cs="Times New Roman"/>
          <w:color w:val="auto"/>
          <w:sz w:val="28"/>
          <w:szCs w:val="28"/>
          <w:lang w:val="ru-RU"/>
        </w:rPr>
      </w:pPr>
      <w:r w:rsidRPr="00E11DF1">
        <w:rPr>
          <w:rFonts w:ascii="Times New Roman" w:hAnsi="Times New Roman" w:cs="Times New Roman"/>
          <w:color w:val="auto"/>
          <w:sz w:val="28"/>
          <w:szCs w:val="28"/>
          <w:lang w:val="ru-RU"/>
        </w:rPr>
        <w:lastRenderedPageBreak/>
        <w:t>И далее, что важно для понимания механизма выстраивания диалога с ребенком и выявления его мнения по тому или иному вопросу, Комитет ООН по правам ребенка отмечает, что «по мере приобретения ребенком знаний, опыта и понимания действительности родитель, законный опекун или другие</w:t>
      </w:r>
      <w:r w:rsidR="00747B26">
        <w:rPr>
          <w:rFonts w:ascii="Times New Roman" w:hAnsi="Times New Roman" w:cs="Times New Roman"/>
          <w:color w:val="auto"/>
          <w:sz w:val="28"/>
          <w:szCs w:val="28"/>
          <w:lang w:val="ru-RU"/>
        </w:rPr>
        <w:t>,</w:t>
      </w:r>
      <w:r w:rsidRPr="00E11DF1">
        <w:rPr>
          <w:rFonts w:ascii="Times New Roman" w:hAnsi="Times New Roman" w:cs="Times New Roman"/>
          <w:color w:val="auto"/>
          <w:sz w:val="28"/>
          <w:szCs w:val="28"/>
          <w:lang w:val="ru-RU"/>
        </w:rPr>
        <w:t xml:space="preserve"> несущие по закону ответственность за этого ребенка лица, должны придавать такому руководству или управлению форму напоминаний и советов, а на более позднем этапе перейти к обмену мнениями на равноправной основе» (</w:t>
      </w:r>
      <w:r w:rsidRPr="00E11DF1">
        <w:rPr>
          <w:rFonts w:ascii="Times New Roman" w:eastAsia="SimSun" w:hAnsi="Times New Roman" w:cs="Times New Roman"/>
          <w:color w:val="auto"/>
          <w:sz w:val="28"/>
          <w:szCs w:val="28"/>
          <w:lang w:val="ru-RU"/>
        </w:rPr>
        <w:t>пункт 84 Замечания №12)</w:t>
      </w:r>
      <w:r w:rsidRPr="00E11DF1">
        <w:rPr>
          <w:rFonts w:ascii="Times New Roman" w:hAnsi="Times New Roman" w:cs="Times New Roman"/>
          <w:color w:val="auto"/>
          <w:sz w:val="28"/>
          <w:szCs w:val="28"/>
          <w:lang w:val="ru-RU"/>
        </w:rPr>
        <w:t>. Совершенно очевидно, что такая эволюция взаимоотношений произойдет не в тот или иной определенный момент развития ребенка, а</w:t>
      </w:r>
      <w:r w:rsidRPr="00E11DF1">
        <w:rPr>
          <w:rFonts w:ascii="Times New Roman" w:hAnsi="Times New Roman" w:cs="Times New Roman"/>
          <w:color w:val="auto"/>
          <w:sz w:val="28"/>
          <w:szCs w:val="28"/>
        </w:rPr>
        <w:t> </w:t>
      </w:r>
      <w:r w:rsidRPr="00E11DF1">
        <w:rPr>
          <w:rFonts w:ascii="Times New Roman" w:hAnsi="Times New Roman" w:cs="Times New Roman"/>
          <w:color w:val="auto"/>
          <w:sz w:val="28"/>
          <w:szCs w:val="28"/>
          <w:lang w:val="ru-RU"/>
        </w:rPr>
        <w:t>будет происходить постепенно по мере того, как ребенка будут поощрять к выражению своих взглядов. Иными словами, с развитием способностей ребенок имеет право нести все большую ответственность за урегулирование затрагивающих его вопросов (</w:t>
      </w:r>
      <w:r w:rsidRPr="00E11DF1">
        <w:rPr>
          <w:rFonts w:ascii="Times New Roman" w:eastAsia="SimSun" w:hAnsi="Times New Roman" w:cs="Times New Roman"/>
          <w:color w:val="auto"/>
          <w:sz w:val="28"/>
          <w:szCs w:val="28"/>
          <w:lang w:val="ru-RU"/>
        </w:rPr>
        <w:t xml:space="preserve">пункт </w:t>
      </w:r>
      <w:r w:rsidRPr="00E11DF1">
        <w:rPr>
          <w:rFonts w:ascii="Times New Roman" w:hAnsi="Times New Roman" w:cs="Times New Roman"/>
          <w:color w:val="auto"/>
          <w:sz w:val="28"/>
          <w:szCs w:val="28"/>
          <w:lang w:val="ru-RU"/>
        </w:rPr>
        <w:t xml:space="preserve">85 </w:t>
      </w:r>
      <w:r w:rsidRPr="00E11DF1">
        <w:rPr>
          <w:rFonts w:ascii="Times New Roman" w:eastAsia="SimSun" w:hAnsi="Times New Roman" w:cs="Times New Roman"/>
          <w:color w:val="auto"/>
          <w:sz w:val="28"/>
          <w:szCs w:val="28"/>
          <w:lang w:val="ru-RU"/>
        </w:rPr>
        <w:t>Замечания № 12</w:t>
      </w:r>
      <w:r w:rsidRPr="00E11DF1">
        <w:rPr>
          <w:rFonts w:ascii="Times New Roman" w:hAnsi="Times New Roman" w:cs="Times New Roman"/>
          <w:color w:val="auto"/>
          <w:sz w:val="28"/>
          <w:szCs w:val="28"/>
          <w:lang w:val="ru-RU"/>
        </w:rPr>
        <w:t>).</w:t>
      </w:r>
    </w:p>
    <w:p w14:paraId="0A1674E0" w14:textId="25E2BB08" w:rsidR="005B78E7" w:rsidRPr="00E11DF1" w:rsidRDefault="005B78E7" w:rsidP="00E11DF1">
      <w:pPr>
        <w:spacing w:line="360" w:lineRule="auto"/>
        <w:ind w:firstLine="709"/>
        <w:jc w:val="both"/>
        <w:rPr>
          <w:rFonts w:ascii="Times New Roman" w:eastAsia="Times New Roman" w:hAnsi="Times New Roman" w:cs="Times New Roman"/>
          <w:color w:val="auto"/>
          <w:sz w:val="28"/>
          <w:szCs w:val="28"/>
          <w:lang w:val="ru-RU"/>
        </w:rPr>
      </w:pPr>
      <w:r w:rsidRPr="00E11DF1">
        <w:rPr>
          <w:rFonts w:ascii="Times New Roman" w:hAnsi="Times New Roman" w:cs="Times New Roman"/>
          <w:color w:val="auto"/>
          <w:sz w:val="28"/>
          <w:szCs w:val="28"/>
          <w:lang w:val="ru-RU"/>
        </w:rPr>
        <w:t>В этой связи, как подчеркивает Комитет ООН по правам ребенка, между статьей 12 о праве ребенка высказывать свое мнение по всем вопросам, затрагивающим его интересы, и пунктом 1 статьи 3 Конвенции</w:t>
      </w:r>
      <w:r w:rsidR="007600E8" w:rsidRPr="00E11DF1">
        <w:rPr>
          <w:rFonts w:ascii="Times New Roman" w:hAnsi="Times New Roman" w:cs="Times New Roman"/>
          <w:color w:val="auto"/>
          <w:sz w:val="28"/>
          <w:szCs w:val="28"/>
          <w:lang w:val="ru-RU"/>
        </w:rPr>
        <w:t xml:space="preserve"> </w:t>
      </w:r>
      <w:r w:rsidR="007F21A4">
        <w:rPr>
          <w:rFonts w:ascii="Times New Roman" w:hAnsi="Times New Roman" w:cs="Times New Roman"/>
          <w:color w:val="auto"/>
          <w:sz w:val="28"/>
          <w:szCs w:val="28"/>
          <w:lang w:val="ru-RU"/>
        </w:rPr>
        <w:t>ООН</w:t>
      </w:r>
      <w:r w:rsidRPr="00E11DF1">
        <w:rPr>
          <w:rFonts w:ascii="Times New Roman" w:hAnsi="Times New Roman" w:cs="Times New Roman"/>
          <w:color w:val="auto"/>
          <w:sz w:val="28"/>
          <w:szCs w:val="28"/>
          <w:lang w:val="ru-RU"/>
        </w:rPr>
        <w:t xml:space="preserve">, касающейся </w:t>
      </w:r>
      <w:r w:rsidR="007600E8" w:rsidRPr="00E11DF1">
        <w:rPr>
          <w:rFonts w:ascii="Times New Roman" w:hAnsi="Times New Roman" w:cs="Times New Roman"/>
          <w:color w:val="auto"/>
          <w:sz w:val="28"/>
          <w:szCs w:val="28"/>
          <w:lang w:val="ru-RU"/>
        </w:rPr>
        <w:t xml:space="preserve">наилучшего обеспечения </w:t>
      </w:r>
      <w:r w:rsidRPr="00E11DF1">
        <w:rPr>
          <w:rFonts w:ascii="Times New Roman" w:hAnsi="Times New Roman" w:cs="Times New Roman"/>
          <w:color w:val="auto"/>
          <w:sz w:val="28"/>
          <w:szCs w:val="28"/>
          <w:lang w:val="ru-RU"/>
        </w:rPr>
        <w:t>интересов ребенка, не только не существует никаких противоречий, но, наоборот, между ними существует «неразрывная связь». Поэтому о</w:t>
      </w:r>
      <w:r w:rsidRPr="00E11DF1">
        <w:rPr>
          <w:rFonts w:ascii="Times New Roman" w:eastAsia="SimSun" w:hAnsi="Times New Roman" w:cs="Times New Roman"/>
          <w:color w:val="auto"/>
          <w:sz w:val="28"/>
          <w:szCs w:val="28"/>
          <w:lang w:val="ru-RU"/>
        </w:rPr>
        <w:t xml:space="preserve">ценка наилучших интересов ребенка </w:t>
      </w:r>
      <w:r w:rsidRPr="00E11DF1">
        <w:rPr>
          <w:rFonts w:ascii="Times New Roman" w:hAnsi="Times New Roman" w:cs="Times New Roman"/>
          <w:color w:val="auto"/>
          <w:sz w:val="28"/>
          <w:szCs w:val="28"/>
          <w:lang w:val="ru-RU"/>
        </w:rPr>
        <w:t xml:space="preserve">не может быть </w:t>
      </w:r>
      <w:r w:rsidR="00422E2C" w:rsidRPr="00E11DF1">
        <w:rPr>
          <w:rFonts w:ascii="Times New Roman" w:hAnsi="Times New Roman" w:cs="Times New Roman"/>
          <w:color w:val="auto"/>
          <w:sz w:val="28"/>
          <w:szCs w:val="28"/>
          <w:lang w:val="ru-RU"/>
        </w:rPr>
        <w:t>проведена без учета его мнения.</w:t>
      </w:r>
      <w:r w:rsidRPr="00E11DF1">
        <w:rPr>
          <w:rFonts w:ascii="Times New Roman" w:hAnsi="Times New Roman" w:cs="Times New Roman"/>
          <w:color w:val="auto"/>
          <w:sz w:val="28"/>
          <w:szCs w:val="28"/>
          <w:lang w:val="ru-RU"/>
        </w:rPr>
        <w:t xml:space="preserve"> Эти две статьи дополняют друг друга и должны применяться во взаимосвязи</w:t>
      </w:r>
      <w:r w:rsidR="007F21A4">
        <w:rPr>
          <w:rFonts w:ascii="Times New Roman" w:hAnsi="Times New Roman" w:cs="Times New Roman"/>
          <w:color w:val="auto"/>
          <w:sz w:val="28"/>
          <w:szCs w:val="28"/>
          <w:lang w:val="ru-RU"/>
        </w:rPr>
        <w:t>,</w:t>
      </w:r>
      <w:r w:rsidRPr="00E11DF1">
        <w:rPr>
          <w:rFonts w:ascii="Times New Roman" w:hAnsi="Times New Roman" w:cs="Times New Roman"/>
          <w:color w:val="auto"/>
          <w:sz w:val="28"/>
          <w:szCs w:val="28"/>
          <w:lang w:val="ru-RU"/>
        </w:rPr>
        <w:t xml:space="preserve"> при этом </w:t>
      </w:r>
      <w:r w:rsidR="007600E8" w:rsidRPr="00E11DF1">
        <w:rPr>
          <w:rFonts w:ascii="Times New Roman" w:hAnsi="Times New Roman" w:cs="Times New Roman"/>
          <w:color w:val="auto"/>
          <w:sz w:val="28"/>
          <w:szCs w:val="28"/>
          <w:lang w:val="ru-RU"/>
        </w:rPr>
        <w:t>пункт 1 статьи 3</w:t>
      </w:r>
      <w:r w:rsidRPr="00E11DF1">
        <w:rPr>
          <w:rFonts w:ascii="Times New Roman" w:hAnsi="Times New Roman" w:cs="Times New Roman"/>
          <w:color w:val="auto"/>
          <w:sz w:val="28"/>
          <w:szCs w:val="28"/>
          <w:lang w:val="ru-RU"/>
        </w:rPr>
        <w:t xml:space="preserve"> </w:t>
      </w:r>
      <w:r w:rsidR="007600E8" w:rsidRPr="00E11DF1">
        <w:rPr>
          <w:rFonts w:ascii="Times New Roman" w:eastAsia="SimSun" w:hAnsi="Times New Roman" w:cs="Times New Roman"/>
          <w:color w:val="auto"/>
          <w:sz w:val="28"/>
          <w:szCs w:val="28"/>
          <w:lang w:val="ru-RU"/>
        </w:rPr>
        <w:t>нацелен</w:t>
      </w:r>
      <w:r w:rsidRPr="00E11DF1">
        <w:rPr>
          <w:rFonts w:ascii="Times New Roman" w:eastAsia="SimSun" w:hAnsi="Times New Roman" w:cs="Times New Roman"/>
          <w:color w:val="auto"/>
          <w:sz w:val="28"/>
          <w:szCs w:val="28"/>
          <w:lang w:val="ru-RU"/>
        </w:rPr>
        <w:t xml:space="preserve"> на обеспечение наилучших интересов ребенка, а статья 12 опреде</w:t>
      </w:r>
      <w:r w:rsidR="00422E2C" w:rsidRPr="00E11DF1">
        <w:rPr>
          <w:rFonts w:ascii="Times New Roman" w:eastAsia="SimSun" w:hAnsi="Times New Roman" w:cs="Times New Roman"/>
          <w:color w:val="auto"/>
          <w:sz w:val="28"/>
          <w:szCs w:val="28"/>
          <w:lang w:val="ru-RU"/>
        </w:rPr>
        <w:t>ляет порядок заслушивания мнения ребенка и его отражения</w:t>
      </w:r>
      <w:r w:rsidRPr="00E11DF1">
        <w:rPr>
          <w:rFonts w:ascii="Times New Roman" w:eastAsia="SimSun" w:hAnsi="Times New Roman" w:cs="Times New Roman"/>
          <w:color w:val="auto"/>
          <w:sz w:val="28"/>
          <w:szCs w:val="28"/>
          <w:lang w:val="ru-RU"/>
        </w:rPr>
        <w:t xml:space="preserve"> в любых вопросах, затрагивающих ребенка, включая оценку его наилучших интересов (пункты 70-74 Замечания №</w:t>
      </w:r>
      <w:r w:rsidR="007600E8" w:rsidRPr="00E11DF1">
        <w:rPr>
          <w:rFonts w:ascii="Times New Roman" w:eastAsia="SimSun" w:hAnsi="Times New Roman" w:cs="Times New Roman"/>
          <w:color w:val="auto"/>
          <w:sz w:val="28"/>
          <w:szCs w:val="28"/>
          <w:lang w:val="ru-RU"/>
        </w:rPr>
        <w:t> </w:t>
      </w:r>
      <w:r w:rsidRPr="00E11DF1">
        <w:rPr>
          <w:rFonts w:ascii="Times New Roman" w:eastAsia="SimSun" w:hAnsi="Times New Roman" w:cs="Times New Roman"/>
          <w:color w:val="auto"/>
          <w:sz w:val="28"/>
          <w:szCs w:val="28"/>
          <w:lang w:val="ru-RU"/>
        </w:rPr>
        <w:t>12, пункт 43 Замечания</w:t>
      </w:r>
      <w:r w:rsidR="00422E2C" w:rsidRPr="00E11DF1">
        <w:rPr>
          <w:rFonts w:ascii="Times New Roman" w:hAnsi="Times New Roman" w:cs="Times New Roman"/>
          <w:color w:val="auto"/>
          <w:sz w:val="28"/>
          <w:szCs w:val="28"/>
          <w:lang w:val="ru-RU"/>
        </w:rPr>
        <w:t xml:space="preserve"> общего порядка № 14 (2013) Комитета ООН по правам ребенка «О праве ребенка на </w:t>
      </w:r>
      <w:proofErr w:type="spellStart"/>
      <w:r w:rsidR="00422E2C" w:rsidRPr="00E11DF1">
        <w:rPr>
          <w:rFonts w:ascii="Times New Roman" w:hAnsi="Times New Roman" w:cs="Times New Roman"/>
          <w:color w:val="auto"/>
          <w:sz w:val="28"/>
          <w:szCs w:val="28"/>
          <w:lang w:val="ru-RU"/>
        </w:rPr>
        <w:t>уделение</w:t>
      </w:r>
      <w:proofErr w:type="spellEnd"/>
      <w:r w:rsidR="00422E2C" w:rsidRPr="00E11DF1">
        <w:rPr>
          <w:rFonts w:ascii="Times New Roman" w:hAnsi="Times New Roman" w:cs="Times New Roman"/>
          <w:color w:val="auto"/>
          <w:sz w:val="28"/>
          <w:szCs w:val="28"/>
          <w:lang w:val="ru-RU"/>
        </w:rPr>
        <w:t xml:space="preserve"> первоочередного внимания наилучшему обеспечению его интересов (пункт 1 статьи 3)», далее – Замечание № 14</w:t>
      </w:r>
      <w:r w:rsidRPr="00E11DF1">
        <w:rPr>
          <w:rFonts w:ascii="Times New Roman" w:eastAsia="SimSun" w:hAnsi="Times New Roman" w:cs="Times New Roman"/>
          <w:color w:val="auto"/>
          <w:sz w:val="28"/>
          <w:szCs w:val="28"/>
          <w:lang w:val="ru-RU"/>
        </w:rPr>
        <w:t xml:space="preserve">). Поэтому пункт 1 </w:t>
      </w:r>
      <w:r w:rsidRPr="00E11DF1">
        <w:rPr>
          <w:rFonts w:ascii="Times New Roman" w:hAnsi="Times New Roman" w:cs="Times New Roman"/>
          <w:color w:val="auto"/>
          <w:sz w:val="28"/>
          <w:szCs w:val="28"/>
          <w:lang w:val="ru-RU"/>
        </w:rPr>
        <w:t xml:space="preserve">статьи 3 Конвенции </w:t>
      </w:r>
      <w:r w:rsidR="007F21A4">
        <w:rPr>
          <w:rFonts w:ascii="Times New Roman" w:hAnsi="Times New Roman" w:cs="Times New Roman"/>
          <w:color w:val="auto"/>
          <w:sz w:val="28"/>
          <w:szCs w:val="28"/>
          <w:lang w:val="ru-RU"/>
        </w:rPr>
        <w:t>ООН</w:t>
      </w:r>
      <w:r w:rsidRPr="00E11DF1">
        <w:rPr>
          <w:rFonts w:ascii="Times New Roman" w:hAnsi="Times New Roman" w:cs="Times New Roman"/>
          <w:color w:val="auto"/>
          <w:sz w:val="28"/>
          <w:szCs w:val="28"/>
          <w:lang w:val="ru-RU"/>
        </w:rPr>
        <w:t xml:space="preserve"> не может корректно применяться при несоблюдении </w:t>
      </w:r>
      <w:r w:rsidRPr="00E11DF1">
        <w:rPr>
          <w:rFonts w:ascii="Times New Roman" w:eastAsia="SimSun" w:hAnsi="Times New Roman" w:cs="Times New Roman"/>
          <w:color w:val="auto"/>
          <w:sz w:val="28"/>
          <w:szCs w:val="28"/>
          <w:lang w:val="ru-RU"/>
        </w:rPr>
        <w:t>требований статьи</w:t>
      </w:r>
      <w:r w:rsidRPr="00E11DF1">
        <w:rPr>
          <w:rFonts w:ascii="Times New Roman" w:eastAsia="SimSun" w:hAnsi="Times New Roman" w:cs="Times New Roman"/>
          <w:color w:val="auto"/>
          <w:sz w:val="28"/>
          <w:szCs w:val="28"/>
        </w:rPr>
        <w:t> </w:t>
      </w:r>
      <w:r w:rsidRPr="00E11DF1">
        <w:rPr>
          <w:rFonts w:ascii="Times New Roman" w:eastAsia="SimSun" w:hAnsi="Times New Roman" w:cs="Times New Roman"/>
          <w:color w:val="auto"/>
          <w:sz w:val="28"/>
          <w:szCs w:val="28"/>
          <w:lang w:val="ru-RU"/>
        </w:rPr>
        <w:t>12.</w:t>
      </w:r>
    </w:p>
    <w:p w14:paraId="63876E4E" w14:textId="10C45BC2" w:rsidR="005B78E7" w:rsidRPr="00E11DF1" w:rsidRDefault="005B78E7" w:rsidP="00E11DF1">
      <w:pPr>
        <w:spacing w:line="360" w:lineRule="auto"/>
        <w:ind w:firstLine="709"/>
        <w:jc w:val="both"/>
        <w:rPr>
          <w:rFonts w:ascii="Times New Roman" w:hAnsi="Times New Roman" w:cs="Times New Roman"/>
          <w:color w:val="auto"/>
          <w:sz w:val="28"/>
          <w:szCs w:val="28"/>
          <w:lang w:val="ru-RU"/>
        </w:rPr>
      </w:pPr>
      <w:r w:rsidRPr="00E11DF1">
        <w:rPr>
          <w:rFonts w:ascii="Times New Roman" w:hAnsi="Times New Roman" w:cs="Times New Roman"/>
          <w:color w:val="auto"/>
          <w:sz w:val="28"/>
          <w:szCs w:val="28"/>
          <w:lang w:val="ru-RU"/>
        </w:rPr>
        <w:lastRenderedPageBreak/>
        <w:t>Что касается положения ребенка в семье и взаимоотношений с родителями, к сказанному следует добавить, что семья, в которой ребенок может беспрепятственно выражать свое мнение и серьезно воспринимается с самого раннего возраста, способствует подготовке ребенка к осуществлению права быть заслуша</w:t>
      </w:r>
      <w:r w:rsidR="007E270E" w:rsidRPr="00E11DF1">
        <w:rPr>
          <w:rFonts w:ascii="Times New Roman" w:hAnsi="Times New Roman" w:cs="Times New Roman"/>
          <w:color w:val="auto"/>
          <w:sz w:val="28"/>
          <w:szCs w:val="28"/>
          <w:lang w:val="ru-RU"/>
        </w:rPr>
        <w:t xml:space="preserve">нным в более широком обществе. </w:t>
      </w:r>
      <w:r w:rsidRPr="00E11DF1">
        <w:rPr>
          <w:rFonts w:ascii="Times New Roman" w:hAnsi="Times New Roman" w:cs="Times New Roman"/>
          <w:color w:val="auto"/>
          <w:sz w:val="28"/>
          <w:szCs w:val="28"/>
          <w:lang w:val="ru-RU"/>
        </w:rPr>
        <w:t>В этом смысле такая семья должна служить моделью, когда «выполнение родительских обязанностей способствует активизации индивидуального развития, укреплению семейных отношений и поддержке детей в их отношениях с обществом, а также предупреждению всех форм насилия в быту и семье» (</w:t>
      </w:r>
      <w:r w:rsidRPr="00E11DF1">
        <w:rPr>
          <w:rFonts w:ascii="Times New Roman" w:eastAsia="SimSun" w:hAnsi="Times New Roman" w:cs="Times New Roman"/>
          <w:color w:val="auto"/>
          <w:sz w:val="28"/>
          <w:szCs w:val="28"/>
          <w:lang w:val="ru-RU"/>
        </w:rPr>
        <w:t xml:space="preserve">пункт </w:t>
      </w:r>
      <w:r w:rsidRPr="00E11DF1">
        <w:rPr>
          <w:rFonts w:ascii="Times New Roman" w:hAnsi="Times New Roman" w:cs="Times New Roman"/>
          <w:color w:val="auto"/>
          <w:sz w:val="28"/>
          <w:szCs w:val="28"/>
          <w:lang w:val="ru-RU"/>
        </w:rPr>
        <w:t xml:space="preserve">90 </w:t>
      </w:r>
      <w:r w:rsidRPr="00E11DF1">
        <w:rPr>
          <w:rFonts w:ascii="Times New Roman" w:eastAsia="SimSun" w:hAnsi="Times New Roman" w:cs="Times New Roman"/>
          <w:color w:val="auto"/>
          <w:sz w:val="28"/>
          <w:szCs w:val="28"/>
          <w:lang w:val="ru-RU"/>
        </w:rPr>
        <w:t>Замечания № 12</w:t>
      </w:r>
      <w:r w:rsidRPr="00E11DF1">
        <w:rPr>
          <w:rFonts w:ascii="Times New Roman" w:hAnsi="Times New Roman" w:cs="Times New Roman"/>
          <w:color w:val="auto"/>
          <w:sz w:val="28"/>
          <w:szCs w:val="28"/>
          <w:lang w:val="ru-RU"/>
        </w:rPr>
        <w:t>).</w:t>
      </w:r>
    </w:p>
    <w:p w14:paraId="5E35BCB2" w14:textId="48F01FBD" w:rsidR="000206F5" w:rsidRPr="00E11DF1" w:rsidRDefault="005B78E7" w:rsidP="00E11DF1">
      <w:pPr>
        <w:spacing w:line="360" w:lineRule="auto"/>
        <w:ind w:firstLine="709"/>
        <w:jc w:val="both"/>
        <w:rPr>
          <w:rFonts w:ascii="Times New Roman" w:hAnsi="Times New Roman" w:cs="Times New Roman"/>
          <w:color w:val="auto"/>
          <w:sz w:val="28"/>
          <w:szCs w:val="28"/>
          <w:lang w:val="ru-RU"/>
        </w:rPr>
      </w:pPr>
      <w:r w:rsidRPr="00E11DF1">
        <w:rPr>
          <w:rFonts w:ascii="Times New Roman" w:hAnsi="Times New Roman" w:cs="Times New Roman"/>
          <w:color w:val="auto"/>
          <w:sz w:val="28"/>
          <w:szCs w:val="28"/>
          <w:lang w:val="ru-RU"/>
        </w:rPr>
        <w:t xml:space="preserve">Изменение редакции статьи 57 СК РФ по существу будет означать лишение ребенка права выражать свое мнения при решении касающихся его вопросов. Это </w:t>
      </w:r>
      <w:r w:rsidR="007F21A4">
        <w:rPr>
          <w:rFonts w:ascii="Times New Roman" w:hAnsi="Times New Roman" w:cs="Times New Roman"/>
          <w:color w:val="auto"/>
          <w:sz w:val="28"/>
          <w:szCs w:val="28"/>
          <w:lang w:val="ru-RU"/>
        </w:rPr>
        <w:t>станет</w:t>
      </w:r>
      <w:r w:rsidR="007F21A4" w:rsidRPr="00E11DF1">
        <w:rPr>
          <w:rFonts w:ascii="Times New Roman" w:hAnsi="Times New Roman" w:cs="Times New Roman"/>
          <w:color w:val="auto"/>
          <w:sz w:val="28"/>
          <w:szCs w:val="28"/>
          <w:lang w:val="ru-RU"/>
        </w:rPr>
        <w:t xml:space="preserve"> </w:t>
      </w:r>
      <w:r w:rsidRPr="00E11DF1">
        <w:rPr>
          <w:rFonts w:ascii="Times New Roman" w:hAnsi="Times New Roman" w:cs="Times New Roman"/>
          <w:color w:val="auto"/>
          <w:sz w:val="28"/>
          <w:szCs w:val="28"/>
          <w:lang w:val="ru-RU"/>
        </w:rPr>
        <w:t xml:space="preserve">грубейшим нарушением прав ребенка в Российской Федерации и обязательств Российской Федерации по Конвенции </w:t>
      </w:r>
      <w:r w:rsidR="007F21A4">
        <w:rPr>
          <w:rFonts w:ascii="Times New Roman" w:hAnsi="Times New Roman" w:cs="Times New Roman"/>
          <w:color w:val="auto"/>
          <w:sz w:val="28"/>
          <w:szCs w:val="28"/>
          <w:lang w:val="ru-RU"/>
        </w:rPr>
        <w:t>ООН,</w:t>
      </w:r>
      <w:r w:rsidRPr="00E11DF1">
        <w:rPr>
          <w:rFonts w:ascii="Times New Roman" w:hAnsi="Times New Roman" w:cs="Times New Roman"/>
          <w:color w:val="auto"/>
          <w:sz w:val="28"/>
          <w:szCs w:val="28"/>
          <w:lang w:val="ru-RU"/>
        </w:rPr>
        <w:t xml:space="preserve"> причем не только в связи со статей 12, но, как было показано, и </w:t>
      </w:r>
      <w:r w:rsidR="00422E2C" w:rsidRPr="00E11DF1">
        <w:rPr>
          <w:rFonts w:ascii="Times New Roman" w:hAnsi="Times New Roman" w:cs="Times New Roman"/>
          <w:color w:val="auto"/>
          <w:sz w:val="28"/>
          <w:szCs w:val="28"/>
          <w:lang w:val="ru-RU"/>
        </w:rPr>
        <w:t>с пунктом 1 статьи 3</w:t>
      </w:r>
      <w:r w:rsidRPr="00E11DF1">
        <w:rPr>
          <w:rFonts w:ascii="Times New Roman" w:hAnsi="Times New Roman" w:cs="Times New Roman"/>
          <w:color w:val="auto"/>
          <w:sz w:val="28"/>
          <w:szCs w:val="28"/>
          <w:lang w:val="ru-RU"/>
        </w:rPr>
        <w:t xml:space="preserve">. С учетом </w:t>
      </w:r>
      <w:r w:rsidR="007F21A4">
        <w:rPr>
          <w:rFonts w:ascii="Times New Roman" w:hAnsi="Times New Roman" w:cs="Times New Roman"/>
          <w:color w:val="auto"/>
          <w:sz w:val="28"/>
          <w:szCs w:val="28"/>
          <w:lang w:val="ru-RU"/>
        </w:rPr>
        <w:t>выше</w:t>
      </w:r>
      <w:r w:rsidRPr="00E11DF1">
        <w:rPr>
          <w:rFonts w:ascii="Times New Roman" w:hAnsi="Times New Roman" w:cs="Times New Roman"/>
          <w:color w:val="auto"/>
          <w:sz w:val="28"/>
          <w:szCs w:val="28"/>
          <w:lang w:val="ru-RU"/>
        </w:rPr>
        <w:t xml:space="preserve">сказанного, лишение ребенка права </w:t>
      </w:r>
      <w:r w:rsidR="00422E2C" w:rsidRPr="00E11DF1">
        <w:rPr>
          <w:rFonts w:ascii="Times New Roman" w:hAnsi="Times New Roman" w:cs="Times New Roman"/>
          <w:color w:val="auto"/>
          <w:sz w:val="28"/>
          <w:szCs w:val="28"/>
          <w:lang w:val="ru-RU"/>
        </w:rPr>
        <w:t>на выражение</w:t>
      </w:r>
      <w:r w:rsidRPr="00E11DF1">
        <w:rPr>
          <w:rFonts w:ascii="Times New Roman" w:hAnsi="Times New Roman" w:cs="Times New Roman"/>
          <w:color w:val="auto"/>
          <w:sz w:val="28"/>
          <w:szCs w:val="28"/>
          <w:lang w:val="ru-RU"/>
        </w:rPr>
        <w:t xml:space="preserve"> своего мнения будет </w:t>
      </w:r>
      <w:r w:rsidR="007F21A4">
        <w:rPr>
          <w:rFonts w:ascii="Times New Roman" w:hAnsi="Times New Roman" w:cs="Times New Roman"/>
          <w:color w:val="auto"/>
          <w:sz w:val="28"/>
          <w:szCs w:val="28"/>
          <w:lang w:val="ru-RU"/>
        </w:rPr>
        <w:t>демонстрировать</w:t>
      </w:r>
      <w:r w:rsidR="007F21A4" w:rsidRPr="00E11DF1">
        <w:rPr>
          <w:rFonts w:ascii="Times New Roman" w:hAnsi="Times New Roman" w:cs="Times New Roman"/>
          <w:color w:val="auto"/>
          <w:sz w:val="28"/>
          <w:szCs w:val="28"/>
          <w:lang w:val="ru-RU"/>
        </w:rPr>
        <w:t xml:space="preserve"> </w:t>
      </w:r>
      <w:r w:rsidR="007F21A4">
        <w:rPr>
          <w:rFonts w:ascii="Times New Roman" w:hAnsi="Times New Roman" w:cs="Times New Roman"/>
          <w:color w:val="auto"/>
          <w:sz w:val="28"/>
          <w:szCs w:val="28"/>
          <w:lang w:val="ru-RU"/>
        </w:rPr>
        <w:t xml:space="preserve">фактический отказ </w:t>
      </w:r>
      <w:r w:rsidRPr="00E11DF1">
        <w:rPr>
          <w:rFonts w:ascii="Times New Roman" w:hAnsi="Times New Roman" w:cs="Times New Roman"/>
          <w:color w:val="auto"/>
          <w:sz w:val="28"/>
          <w:szCs w:val="28"/>
          <w:lang w:val="ru-RU"/>
        </w:rPr>
        <w:t xml:space="preserve">Российской Федерации </w:t>
      </w:r>
      <w:r w:rsidR="007F21A4">
        <w:rPr>
          <w:rFonts w:ascii="Times New Roman" w:hAnsi="Times New Roman" w:cs="Times New Roman"/>
          <w:color w:val="auto"/>
          <w:sz w:val="28"/>
          <w:szCs w:val="28"/>
          <w:lang w:val="ru-RU"/>
        </w:rPr>
        <w:t xml:space="preserve">от участия </w:t>
      </w:r>
      <w:r w:rsidRPr="00E11DF1">
        <w:rPr>
          <w:rFonts w:ascii="Times New Roman" w:hAnsi="Times New Roman" w:cs="Times New Roman"/>
          <w:color w:val="auto"/>
          <w:sz w:val="28"/>
          <w:szCs w:val="28"/>
          <w:lang w:val="ru-RU"/>
        </w:rPr>
        <w:t xml:space="preserve">в Конвенции </w:t>
      </w:r>
      <w:r w:rsidR="007F21A4">
        <w:rPr>
          <w:rFonts w:ascii="Times New Roman" w:hAnsi="Times New Roman" w:cs="Times New Roman"/>
          <w:color w:val="auto"/>
          <w:sz w:val="28"/>
          <w:szCs w:val="28"/>
          <w:lang w:val="ru-RU"/>
        </w:rPr>
        <w:t>ООН</w:t>
      </w:r>
      <w:r w:rsidRPr="00E11DF1">
        <w:rPr>
          <w:rFonts w:ascii="Times New Roman" w:hAnsi="Times New Roman" w:cs="Times New Roman"/>
          <w:color w:val="auto"/>
          <w:sz w:val="28"/>
          <w:szCs w:val="28"/>
          <w:lang w:val="ru-RU"/>
        </w:rPr>
        <w:t>.</w:t>
      </w:r>
    </w:p>
    <w:p w14:paraId="1F1A7506" w14:textId="3F06A3DF" w:rsidR="000206F5" w:rsidRPr="00E11DF1" w:rsidRDefault="000206F5" w:rsidP="00E11DF1">
      <w:pPr>
        <w:spacing w:line="360" w:lineRule="auto"/>
        <w:ind w:firstLine="709"/>
        <w:jc w:val="both"/>
        <w:rPr>
          <w:rFonts w:ascii="Times New Roman" w:hAnsi="Times New Roman" w:cs="Times New Roman"/>
          <w:color w:val="auto"/>
          <w:sz w:val="28"/>
          <w:szCs w:val="28"/>
          <w:lang w:val="ru-RU"/>
        </w:rPr>
      </w:pPr>
      <w:r w:rsidRPr="00E11DF1">
        <w:rPr>
          <w:rFonts w:ascii="Times New Roman" w:hAnsi="Times New Roman" w:cs="Times New Roman"/>
          <w:color w:val="auto"/>
          <w:sz w:val="28"/>
          <w:szCs w:val="28"/>
          <w:lang w:val="ru-RU"/>
        </w:rPr>
        <w:t>Следует также помнить, что статья 12 Конвенции о правах ребенка является нормой прямого действия и исключение упоминания о праве ребенка выражать свое мнение из статьи 57 СК РФ</w:t>
      </w:r>
      <w:r w:rsidR="007F21A4">
        <w:rPr>
          <w:rFonts w:ascii="Times New Roman" w:hAnsi="Times New Roman" w:cs="Times New Roman"/>
          <w:color w:val="auto"/>
          <w:sz w:val="28"/>
          <w:szCs w:val="28"/>
          <w:lang w:val="ru-RU"/>
        </w:rPr>
        <w:t>, как следует из статьи 6 СК РФ,</w:t>
      </w:r>
      <w:r w:rsidRPr="00E11DF1">
        <w:rPr>
          <w:rFonts w:ascii="Times New Roman" w:hAnsi="Times New Roman" w:cs="Times New Roman"/>
          <w:color w:val="auto"/>
          <w:sz w:val="28"/>
          <w:szCs w:val="28"/>
          <w:lang w:val="ru-RU"/>
        </w:rPr>
        <w:t xml:space="preserve"> не приведет к полной его отмене</w:t>
      </w:r>
      <w:r w:rsidR="00422E2C" w:rsidRPr="00E11DF1">
        <w:rPr>
          <w:rFonts w:ascii="Times New Roman" w:hAnsi="Times New Roman" w:cs="Times New Roman"/>
          <w:color w:val="auto"/>
          <w:sz w:val="28"/>
          <w:szCs w:val="28"/>
          <w:lang w:val="ru-RU"/>
        </w:rPr>
        <w:t>, но</w:t>
      </w:r>
      <w:r w:rsidR="007F21A4">
        <w:rPr>
          <w:rFonts w:ascii="Times New Roman" w:hAnsi="Times New Roman" w:cs="Times New Roman"/>
          <w:color w:val="auto"/>
          <w:sz w:val="28"/>
          <w:szCs w:val="28"/>
          <w:lang w:val="ru-RU"/>
        </w:rPr>
        <w:t xml:space="preserve"> такой законодательный шаг</w:t>
      </w:r>
      <w:r w:rsidR="00422E2C" w:rsidRPr="00E11DF1">
        <w:rPr>
          <w:rFonts w:ascii="Times New Roman" w:hAnsi="Times New Roman" w:cs="Times New Roman"/>
          <w:color w:val="auto"/>
          <w:sz w:val="28"/>
          <w:szCs w:val="28"/>
          <w:lang w:val="ru-RU"/>
        </w:rPr>
        <w:t xml:space="preserve"> неизбежно повлечет </w:t>
      </w:r>
      <w:r w:rsidR="00203C30" w:rsidRPr="00E11DF1">
        <w:rPr>
          <w:rFonts w:ascii="Times New Roman" w:hAnsi="Times New Roman" w:cs="Times New Roman"/>
          <w:color w:val="auto"/>
          <w:sz w:val="28"/>
          <w:szCs w:val="28"/>
          <w:lang w:val="ru-RU"/>
        </w:rPr>
        <w:t>возникновение проблем</w:t>
      </w:r>
      <w:r w:rsidR="00422E2C" w:rsidRPr="00E11DF1">
        <w:rPr>
          <w:rFonts w:ascii="Times New Roman" w:hAnsi="Times New Roman" w:cs="Times New Roman"/>
          <w:color w:val="auto"/>
          <w:sz w:val="28"/>
          <w:szCs w:val="28"/>
          <w:lang w:val="ru-RU"/>
        </w:rPr>
        <w:t xml:space="preserve"> </w:t>
      </w:r>
      <w:r w:rsidR="00203C30" w:rsidRPr="00E11DF1">
        <w:rPr>
          <w:rFonts w:ascii="Times New Roman" w:hAnsi="Times New Roman" w:cs="Times New Roman"/>
          <w:color w:val="auto"/>
          <w:sz w:val="28"/>
          <w:szCs w:val="28"/>
          <w:lang w:val="ru-RU"/>
        </w:rPr>
        <w:t>в правоприменительной практике</w:t>
      </w:r>
      <w:r w:rsidRPr="00E11DF1">
        <w:rPr>
          <w:rFonts w:ascii="Times New Roman" w:hAnsi="Times New Roman" w:cs="Times New Roman"/>
          <w:color w:val="auto"/>
          <w:sz w:val="28"/>
          <w:szCs w:val="28"/>
          <w:lang w:val="ru-RU"/>
        </w:rPr>
        <w:t xml:space="preserve">. </w:t>
      </w:r>
    </w:p>
    <w:p w14:paraId="2811CE5E" w14:textId="3EFE6456" w:rsidR="000206F5" w:rsidRPr="00E11DF1" w:rsidRDefault="007F21A4" w:rsidP="00E11DF1">
      <w:pPr>
        <w:spacing w:line="360" w:lineRule="auto"/>
        <w:ind w:firstLine="709"/>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Следует также учесть</w:t>
      </w:r>
      <w:r w:rsidR="000206F5" w:rsidRPr="00E11DF1">
        <w:rPr>
          <w:rFonts w:ascii="Times New Roman" w:hAnsi="Times New Roman" w:cs="Times New Roman"/>
          <w:color w:val="auto"/>
          <w:sz w:val="28"/>
          <w:szCs w:val="28"/>
          <w:lang w:val="ru-RU"/>
        </w:rPr>
        <w:t>, право ребенка выражать свое мнение закреплено не только в статье 57 СК РФ, однако Проект не предусматривает внесение изменений в какие-либо другие статьи СК РФ.</w:t>
      </w:r>
    </w:p>
    <w:p w14:paraId="37585D75" w14:textId="1DC46361" w:rsidR="00AF2C2B" w:rsidRPr="00E11DF1" w:rsidRDefault="00AF2C2B" w:rsidP="00E11DF1">
      <w:pPr>
        <w:autoSpaceDE w:val="0"/>
        <w:autoSpaceDN w:val="0"/>
        <w:adjustRightInd w:val="0"/>
        <w:spacing w:line="360" w:lineRule="auto"/>
        <w:ind w:firstLine="709"/>
        <w:jc w:val="both"/>
        <w:rPr>
          <w:rFonts w:ascii="Times New Roman" w:hAnsi="Times New Roman" w:cs="Times New Roman"/>
          <w:color w:val="auto"/>
          <w:sz w:val="28"/>
          <w:szCs w:val="28"/>
          <w:lang w:val="ru-RU"/>
        </w:rPr>
      </w:pPr>
      <w:r w:rsidRPr="003D1495">
        <w:rPr>
          <w:rStyle w:val="4"/>
          <w:rFonts w:eastAsia="Microsoft Sans Serif"/>
          <w:color w:val="auto"/>
          <w:sz w:val="28"/>
          <w:szCs w:val="28"/>
        </w:rPr>
        <w:t>2.</w:t>
      </w:r>
      <w:r w:rsidRPr="00E11DF1">
        <w:rPr>
          <w:rFonts w:ascii="Times New Roman" w:hAnsi="Times New Roman" w:cs="Times New Roman"/>
          <w:color w:val="auto"/>
          <w:sz w:val="28"/>
          <w:szCs w:val="28"/>
        </w:rPr>
        <w:t xml:space="preserve"> </w:t>
      </w:r>
      <w:r w:rsidRPr="00E11DF1">
        <w:rPr>
          <w:rFonts w:ascii="Times New Roman" w:hAnsi="Times New Roman" w:cs="Times New Roman"/>
          <w:color w:val="auto"/>
          <w:sz w:val="28"/>
          <w:szCs w:val="28"/>
          <w:lang w:val="ru-RU"/>
        </w:rPr>
        <w:t>Вызывает возражения предлагаемое разработчиками Проекта определение понятия «интересы ребенка».</w:t>
      </w:r>
    </w:p>
    <w:p w14:paraId="47EC36EE" w14:textId="44498204" w:rsidR="007F21A4" w:rsidRDefault="003A3278" w:rsidP="00E11DF1">
      <w:pPr>
        <w:autoSpaceDE w:val="0"/>
        <w:autoSpaceDN w:val="0"/>
        <w:adjustRightInd w:val="0"/>
        <w:spacing w:line="360" w:lineRule="auto"/>
        <w:ind w:firstLine="709"/>
        <w:jc w:val="both"/>
        <w:rPr>
          <w:rFonts w:ascii="Times New Roman" w:hAnsi="Times New Roman" w:cs="Times New Roman"/>
          <w:color w:val="auto"/>
          <w:sz w:val="28"/>
          <w:szCs w:val="28"/>
          <w:lang w:val="ru-RU"/>
        </w:rPr>
      </w:pPr>
      <w:r w:rsidRPr="00E11DF1">
        <w:rPr>
          <w:rFonts w:ascii="Times New Roman" w:hAnsi="Times New Roman" w:cs="Times New Roman"/>
          <w:color w:val="auto"/>
          <w:sz w:val="28"/>
          <w:szCs w:val="28"/>
        </w:rPr>
        <w:t>Проект предполагает дополнение статьи</w:t>
      </w:r>
      <w:r w:rsidR="00AF2C2B" w:rsidRPr="00E11DF1">
        <w:rPr>
          <w:rFonts w:ascii="Times New Roman" w:hAnsi="Times New Roman" w:cs="Times New Roman"/>
          <w:color w:val="auto"/>
          <w:sz w:val="28"/>
          <w:szCs w:val="28"/>
        </w:rPr>
        <w:t xml:space="preserve"> 57 СК РФ </w:t>
      </w:r>
      <w:r w:rsidRPr="00E11DF1">
        <w:rPr>
          <w:rFonts w:ascii="Times New Roman" w:hAnsi="Times New Roman" w:cs="Times New Roman"/>
          <w:color w:val="auto"/>
          <w:sz w:val="28"/>
          <w:szCs w:val="28"/>
          <w:lang w:val="ru-RU"/>
        </w:rPr>
        <w:t>следующим определением понятия «интересы ребенка»:</w:t>
      </w:r>
      <w:r w:rsidR="00AF2C2B" w:rsidRPr="00E11DF1">
        <w:rPr>
          <w:rFonts w:ascii="Times New Roman" w:hAnsi="Times New Roman" w:cs="Times New Roman"/>
          <w:color w:val="auto"/>
          <w:sz w:val="28"/>
          <w:szCs w:val="28"/>
        </w:rPr>
        <w:t xml:space="preserve"> «Интересы ребенка заключаются в </w:t>
      </w:r>
      <w:r w:rsidR="00AF2C2B" w:rsidRPr="00E11DF1">
        <w:rPr>
          <w:rFonts w:ascii="Times New Roman" w:hAnsi="Times New Roman" w:cs="Times New Roman"/>
          <w:color w:val="auto"/>
          <w:sz w:val="28"/>
          <w:szCs w:val="28"/>
        </w:rPr>
        <w:lastRenderedPageBreak/>
        <w:t xml:space="preserve">создании ему условий для его жизни и благополучного развития в соответствии с традиционными российскими духовно-нравственными ценностями». </w:t>
      </w:r>
      <w:r w:rsidR="00A173D6" w:rsidRPr="00E11DF1">
        <w:rPr>
          <w:rFonts w:ascii="Times New Roman" w:hAnsi="Times New Roman" w:cs="Times New Roman"/>
          <w:color w:val="auto"/>
          <w:sz w:val="28"/>
          <w:szCs w:val="28"/>
          <w:lang w:val="ru-RU"/>
        </w:rPr>
        <w:t>Следует отметить, что включение в семейное законодательство подобных</w:t>
      </w:r>
      <w:r w:rsidR="00C415A7" w:rsidRPr="00E11DF1">
        <w:rPr>
          <w:rFonts w:ascii="Times New Roman" w:hAnsi="Times New Roman" w:cs="Times New Roman"/>
          <w:color w:val="auto"/>
          <w:sz w:val="28"/>
          <w:szCs w:val="28"/>
          <w:lang w:val="ru-RU"/>
        </w:rPr>
        <w:t xml:space="preserve"> узких </w:t>
      </w:r>
      <w:r w:rsidR="00203C30" w:rsidRPr="00E11DF1">
        <w:rPr>
          <w:rFonts w:ascii="Times New Roman" w:hAnsi="Times New Roman" w:cs="Times New Roman"/>
          <w:color w:val="auto"/>
          <w:sz w:val="28"/>
          <w:szCs w:val="28"/>
          <w:lang w:val="ru-RU"/>
        </w:rPr>
        <w:t xml:space="preserve">и </w:t>
      </w:r>
      <w:r w:rsidR="00C415A7" w:rsidRPr="00E11DF1">
        <w:rPr>
          <w:rFonts w:ascii="Times New Roman" w:hAnsi="Times New Roman" w:cs="Times New Roman"/>
          <w:color w:val="auto"/>
          <w:sz w:val="28"/>
          <w:szCs w:val="28"/>
          <w:lang w:val="ru-RU"/>
        </w:rPr>
        <w:t>одновременно неопределенных</w:t>
      </w:r>
      <w:r w:rsidR="00A173D6" w:rsidRPr="00E11DF1">
        <w:rPr>
          <w:rFonts w:ascii="Times New Roman" w:hAnsi="Times New Roman" w:cs="Times New Roman"/>
          <w:color w:val="auto"/>
          <w:sz w:val="28"/>
          <w:szCs w:val="28"/>
          <w:lang w:val="ru-RU"/>
        </w:rPr>
        <w:t xml:space="preserve"> формулировок с неизбежностью </w:t>
      </w:r>
      <w:r w:rsidR="007F21A4">
        <w:rPr>
          <w:rFonts w:ascii="Times New Roman" w:hAnsi="Times New Roman" w:cs="Times New Roman"/>
          <w:color w:val="auto"/>
          <w:sz w:val="28"/>
          <w:szCs w:val="28"/>
          <w:lang w:val="ru-RU"/>
        </w:rPr>
        <w:t xml:space="preserve">недопустимо. </w:t>
      </w:r>
      <w:r w:rsidR="00D32BBE">
        <w:rPr>
          <w:rFonts w:ascii="Times New Roman" w:hAnsi="Times New Roman" w:cs="Times New Roman"/>
          <w:color w:val="auto"/>
          <w:sz w:val="28"/>
          <w:szCs w:val="28"/>
          <w:lang w:val="ru-RU"/>
        </w:rPr>
        <w:t>Очевидно, что задача родителей и иных законных представителей не сводится лишь к созданию условий для ребенка. В то же время используемые в этой норме оценочные понятия не позволяют определить объем указанных условий жизни и развития.</w:t>
      </w:r>
    </w:p>
    <w:p w14:paraId="26CE30E4" w14:textId="7CE7E2D4" w:rsidR="00AF2C2B" w:rsidRPr="00E11DF1" w:rsidRDefault="007F21A4" w:rsidP="00E11DF1">
      <w:pPr>
        <w:autoSpaceDE w:val="0"/>
        <w:autoSpaceDN w:val="0"/>
        <w:adjustRightInd w:val="0"/>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ru-RU"/>
        </w:rPr>
        <w:t xml:space="preserve">Введение такого положения в СК РФ </w:t>
      </w:r>
      <w:r w:rsidR="00A173D6" w:rsidRPr="00E11DF1">
        <w:rPr>
          <w:rFonts w:ascii="Times New Roman" w:hAnsi="Times New Roman" w:cs="Times New Roman"/>
          <w:color w:val="auto"/>
          <w:sz w:val="28"/>
          <w:szCs w:val="28"/>
        </w:rPr>
        <w:t>чревато неоправданными трудностями</w:t>
      </w:r>
      <w:r>
        <w:rPr>
          <w:rFonts w:ascii="Times New Roman" w:hAnsi="Times New Roman" w:cs="Times New Roman"/>
          <w:color w:val="auto"/>
          <w:sz w:val="28"/>
          <w:szCs w:val="28"/>
          <w:lang w:val="ru-RU"/>
        </w:rPr>
        <w:t xml:space="preserve"> при его</w:t>
      </w:r>
      <w:r w:rsidR="00A173D6" w:rsidRPr="00E11DF1">
        <w:rPr>
          <w:rFonts w:ascii="Times New Roman" w:hAnsi="Times New Roman" w:cs="Times New Roman"/>
          <w:color w:val="auto"/>
          <w:sz w:val="28"/>
          <w:szCs w:val="28"/>
        </w:rPr>
        <w:t xml:space="preserve"> </w:t>
      </w:r>
      <w:proofErr w:type="spellStart"/>
      <w:r w:rsidR="00A173D6" w:rsidRPr="00E11DF1">
        <w:rPr>
          <w:rFonts w:ascii="Times New Roman" w:hAnsi="Times New Roman" w:cs="Times New Roman"/>
          <w:color w:val="auto"/>
          <w:sz w:val="28"/>
          <w:szCs w:val="28"/>
        </w:rPr>
        <w:t>применени</w:t>
      </w:r>
      <w:proofErr w:type="spellEnd"/>
      <w:r>
        <w:rPr>
          <w:rFonts w:ascii="Times New Roman" w:hAnsi="Times New Roman" w:cs="Times New Roman"/>
          <w:color w:val="auto"/>
          <w:sz w:val="28"/>
          <w:szCs w:val="28"/>
          <w:lang w:val="ru-RU"/>
        </w:rPr>
        <w:t>и</w:t>
      </w:r>
      <w:r w:rsidR="00A173D6" w:rsidRPr="00E11DF1">
        <w:rPr>
          <w:rFonts w:ascii="Times New Roman" w:hAnsi="Times New Roman" w:cs="Times New Roman"/>
          <w:color w:val="auto"/>
          <w:sz w:val="28"/>
          <w:szCs w:val="28"/>
        </w:rPr>
        <w:t xml:space="preserve"> в совокупности и взаимосвязи с д</w:t>
      </w:r>
      <w:r w:rsidR="00C415A7" w:rsidRPr="00E11DF1">
        <w:rPr>
          <w:rFonts w:ascii="Times New Roman" w:hAnsi="Times New Roman" w:cs="Times New Roman"/>
          <w:color w:val="auto"/>
          <w:sz w:val="28"/>
          <w:szCs w:val="28"/>
        </w:rPr>
        <w:t>ругими правовыми нормами</w:t>
      </w:r>
      <w:r>
        <w:rPr>
          <w:rFonts w:ascii="Times New Roman" w:hAnsi="Times New Roman" w:cs="Times New Roman"/>
          <w:color w:val="auto"/>
          <w:sz w:val="28"/>
          <w:szCs w:val="28"/>
          <w:lang w:val="ru-RU"/>
        </w:rPr>
        <w:t xml:space="preserve"> с учетом того обстоятельства</w:t>
      </w:r>
      <w:r w:rsidR="00C415A7" w:rsidRPr="00E11DF1">
        <w:rPr>
          <w:rFonts w:ascii="Times New Roman" w:hAnsi="Times New Roman" w:cs="Times New Roman"/>
          <w:color w:val="auto"/>
          <w:sz w:val="28"/>
          <w:szCs w:val="28"/>
        </w:rPr>
        <w:t xml:space="preserve">, </w:t>
      </w:r>
      <w:r w:rsidR="00A173D6" w:rsidRPr="00E11DF1">
        <w:rPr>
          <w:rFonts w:ascii="Times New Roman" w:hAnsi="Times New Roman" w:cs="Times New Roman"/>
          <w:color w:val="auto"/>
          <w:sz w:val="28"/>
          <w:szCs w:val="28"/>
        </w:rPr>
        <w:t>что понятие «интересы ребенка» употребляется в СК РФ в том или ином контексте более 50 раз.</w:t>
      </w:r>
    </w:p>
    <w:p w14:paraId="71F97169" w14:textId="3F8792D5" w:rsidR="00AF2C2B" w:rsidRPr="00E11DF1" w:rsidRDefault="00AF2C2B" w:rsidP="00E11DF1">
      <w:pPr>
        <w:autoSpaceDE w:val="0"/>
        <w:autoSpaceDN w:val="0"/>
        <w:adjustRightInd w:val="0"/>
        <w:spacing w:line="360" w:lineRule="auto"/>
        <w:ind w:firstLine="709"/>
        <w:jc w:val="both"/>
        <w:rPr>
          <w:rFonts w:ascii="Times New Roman" w:hAnsi="Times New Roman" w:cs="Times New Roman"/>
          <w:color w:val="auto"/>
          <w:sz w:val="28"/>
          <w:szCs w:val="28"/>
        </w:rPr>
      </w:pPr>
      <w:r w:rsidRPr="00E11DF1">
        <w:rPr>
          <w:rFonts w:ascii="Times New Roman" w:hAnsi="Times New Roman" w:cs="Times New Roman"/>
          <w:color w:val="auto"/>
          <w:sz w:val="28"/>
          <w:szCs w:val="28"/>
        </w:rPr>
        <w:t xml:space="preserve">Кроме того, Проект </w:t>
      </w:r>
      <w:proofErr w:type="spellStart"/>
      <w:r w:rsidRPr="00E11DF1">
        <w:rPr>
          <w:rFonts w:ascii="Times New Roman" w:hAnsi="Times New Roman" w:cs="Times New Roman"/>
          <w:color w:val="auto"/>
          <w:sz w:val="28"/>
          <w:szCs w:val="28"/>
        </w:rPr>
        <w:t>предусм</w:t>
      </w:r>
      <w:r w:rsidR="00D32BBE">
        <w:rPr>
          <w:rFonts w:ascii="Times New Roman" w:hAnsi="Times New Roman" w:cs="Times New Roman"/>
          <w:color w:val="auto"/>
          <w:sz w:val="28"/>
          <w:szCs w:val="28"/>
          <w:lang w:val="ru-RU"/>
        </w:rPr>
        <w:t>атривает</w:t>
      </w:r>
      <w:proofErr w:type="spellEnd"/>
      <w:r w:rsidRPr="00E11DF1">
        <w:rPr>
          <w:rFonts w:ascii="Times New Roman" w:hAnsi="Times New Roman" w:cs="Times New Roman"/>
          <w:color w:val="auto"/>
          <w:sz w:val="28"/>
          <w:szCs w:val="28"/>
        </w:rPr>
        <w:t xml:space="preserve"> изменени</w:t>
      </w:r>
      <w:r w:rsidR="00CC7EC5" w:rsidRPr="00E11DF1">
        <w:rPr>
          <w:rFonts w:ascii="Times New Roman" w:hAnsi="Times New Roman" w:cs="Times New Roman"/>
          <w:color w:val="auto"/>
          <w:sz w:val="28"/>
          <w:szCs w:val="28"/>
        </w:rPr>
        <w:t>е наименования статьи 57 СК РФ</w:t>
      </w:r>
      <w:r w:rsidR="00203C30" w:rsidRPr="00E11DF1">
        <w:rPr>
          <w:rFonts w:ascii="Times New Roman" w:hAnsi="Times New Roman" w:cs="Times New Roman"/>
          <w:color w:val="auto"/>
          <w:sz w:val="28"/>
          <w:szCs w:val="28"/>
        </w:rPr>
        <w:t xml:space="preserve"> «Право</w:t>
      </w:r>
      <w:r w:rsidRPr="00E11DF1">
        <w:rPr>
          <w:rFonts w:ascii="Times New Roman" w:hAnsi="Times New Roman" w:cs="Times New Roman"/>
          <w:color w:val="auto"/>
          <w:sz w:val="28"/>
          <w:szCs w:val="28"/>
        </w:rPr>
        <w:t xml:space="preserve"> ребенка выражать свое мнение» на весьма неудачное и не соответствующее содержанию проектируемой нормы - «Право ребенка на учет его интересов и мнения его родителей».</w:t>
      </w:r>
    </w:p>
    <w:p w14:paraId="76CC316A" w14:textId="213C11BC" w:rsidR="00D32BBE" w:rsidRDefault="00D32BBE" w:rsidP="00D32BBE">
      <w:pPr>
        <w:autoSpaceDE w:val="0"/>
        <w:autoSpaceDN w:val="0"/>
        <w:adjustRightInd w:val="0"/>
        <w:spacing w:line="360" w:lineRule="auto"/>
        <w:ind w:firstLine="709"/>
        <w:jc w:val="both"/>
        <w:rPr>
          <w:rFonts w:ascii="Times New Roman" w:hAnsi="Times New Roman" w:cs="Times New Roman"/>
          <w:color w:val="auto"/>
          <w:sz w:val="28"/>
          <w:szCs w:val="28"/>
        </w:rPr>
      </w:pPr>
      <w:r w:rsidRPr="00E11DF1">
        <w:rPr>
          <w:rFonts w:ascii="Times New Roman" w:hAnsi="Times New Roman" w:cs="Times New Roman"/>
          <w:color w:val="auto"/>
          <w:sz w:val="28"/>
          <w:szCs w:val="28"/>
        </w:rPr>
        <w:t>Следует подчеркнуть, что вопреки логике и правилам законодательной техники разработчики Проекта предлагают закрепить принципиальное положение</w:t>
      </w:r>
      <w:r>
        <w:rPr>
          <w:rFonts w:ascii="Times New Roman" w:hAnsi="Times New Roman" w:cs="Times New Roman"/>
          <w:color w:val="auto"/>
          <w:sz w:val="28"/>
          <w:szCs w:val="28"/>
          <w:lang w:val="ru-RU"/>
        </w:rPr>
        <w:t xml:space="preserve"> не в общих нормах СК РФ, а</w:t>
      </w:r>
      <w:r w:rsidRPr="00E11DF1">
        <w:rPr>
          <w:rFonts w:ascii="Times New Roman" w:hAnsi="Times New Roman" w:cs="Times New Roman"/>
          <w:color w:val="auto"/>
          <w:sz w:val="28"/>
          <w:szCs w:val="28"/>
        </w:rPr>
        <w:t xml:space="preserve"> в статье 57 «Права ребенка выражать свое мнение» главы 11 «Права несовершеннолетних детей» раздела 4 «Права и обязанности родителей и детей» СК РФ. </w:t>
      </w:r>
    </w:p>
    <w:p w14:paraId="64ADE647" w14:textId="77777777" w:rsidR="00D32BBE" w:rsidRPr="00E11DF1" w:rsidRDefault="00D32BBE" w:rsidP="00D32BBE">
      <w:pPr>
        <w:autoSpaceDE w:val="0"/>
        <w:autoSpaceDN w:val="0"/>
        <w:adjustRightInd w:val="0"/>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ru-RU"/>
        </w:rPr>
        <w:t>В то же время было бы</w:t>
      </w:r>
      <w:r w:rsidRPr="00E11DF1">
        <w:rPr>
          <w:rFonts w:ascii="Times New Roman" w:hAnsi="Times New Roman" w:cs="Times New Roman"/>
          <w:color w:val="auto"/>
          <w:sz w:val="28"/>
          <w:szCs w:val="28"/>
          <w:lang w:val="ru-RU"/>
        </w:rPr>
        <w:t xml:space="preserve"> к</w:t>
      </w:r>
      <w:proofErr w:type="spellStart"/>
      <w:r w:rsidRPr="00E11DF1">
        <w:rPr>
          <w:rFonts w:ascii="Times New Roman" w:hAnsi="Times New Roman" w:cs="Times New Roman"/>
          <w:color w:val="auto"/>
          <w:sz w:val="28"/>
          <w:szCs w:val="28"/>
        </w:rPr>
        <w:t>райне</w:t>
      </w:r>
      <w:proofErr w:type="spellEnd"/>
      <w:r w:rsidRPr="00E11DF1">
        <w:rPr>
          <w:rFonts w:ascii="Times New Roman" w:hAnsi="Times New Roman" w:cs="Times New Roman"/>
          <w:color w:val="auto"/>
          <w:sz w:val="28"/>
          <w:szCs w:val="28"/>
        </w:rPr>
        <w:t xml:space="preserve"> важно закрепить в отечественном законодательстве принцип наилучшего обеспечения интересов ребенка в качестве основополагающего начала семейно-правового регулирования. Э</w:t>
      </w:r>
      <w:r w:rsidRPr="00E11DF1">
        <w:rPr>
          <w:rFonts w:ascii="Times New Roman" w:hAnsi="Times New Roman" w:cs="Times New Roman"/>
          <w:color w:val="auto"/>
          <w:sz w:val="28"/>
          <w:szCs w:val="28"/>
          <w:lang w:val="ru-RU"/>
        </w:rPr>
        <w:t>тот п</w:t>
      </w:r>
      <w:proofErr w:type="spellStart"/>
      <w:r w:rsidRPr="00E11DF1">
        <w:rPr>
          <w:rFonts w:ascii="Times New Roman" w:hAnsi="Times New Roman" w:cs="Times New Roman"/>
          <w:color w:val="auto"/>
          <w:sz w:val="28"/>
          <w:szCs w:val="28"/>
        </w:rPr>
        <w:t>ринцип</w:t>
      </w:r>
      <w:proofErr w:type="spellEnd"/>
      <w:r w:rsidRPr="00E11DF1">
        <w:rPr>
          <w:rFonts w:ascii="Times New Roman" w:hAnsi="Times New Roman" w:cs="Times New Roman"/>
          <w:color w:val="auto"/>
          <w:sz w:val="28"/>
          <w:szCs w:val="28"/>
        </w:rPr>
        <w:t xml:space="preserve"> должен быть поименован в статье 1 СК РФ «Основные начала семейного законодательства», </w:t>
      </w:r>
      <w:r>
        <w:rPr>
          <w:rFonts w:ascii="Times New Roman" w:hAnsi="Times New Roman" w:cs="Times New Roman"/>
          <w:color w:val="auto"/>
          <w:sz w:val="28"/>
          <w:szCs w:val="28"/>
          <w:lang w:val="ru-RU"/>
        </w:rPr>
        <w:t xml:space="preserve">что позволило бы </w:t>
      </w:r>
      <w:r w:rsidRPr="00E11DF1">
        <w:rPr>
          <w:rFonts w:ascii="Times New Roman" w:hAnsi="Times New Roman" w:cs="Times New Roman"/>
          <w:color w:val="auto"/>
          <w:sz w:val="28"/>
          <w:szCs w:val="28"/>
        </w:rPr>
        <w:t>применять</w:t>
      </w:r>
      <w:r>
        <w:rPr>
          <w:rFonts w:ascii="Times New Roman" w:hAnsi="Times New Roman" w:cs="Times New Roman"/>
          <w:color w:val="auto"/>
          <w:sz w:val="28"/>
          <w:szCs w:val="28"/>
          <w:lang w:val="ru-RU"/>
        </w:rPr>
        <w:t xml:space="preserve"> его</w:t>
      </w:r>
      <w:r w:rsidRPr="00E11DF1">
        <w:rPr>
          <w:rFonts w:ascii="Times New Roman" w:hAnsi="Times New Roman" w:cs="Times New Roman"/>
          <w:color w:val="auto"/>
          <w:sz w:val="28"/>
          <w:szCs w:val="28"/>
        </w:rPr>
        <w:t xml:space="preserve"> кумулятивно с нормами, регулирующими отдельные виды отношений с участием детей.</w:t>
      </w:r>
    </w:p>
    <w:p w14:paraId="0980B68B" w14:textId="10279D79" w:rsidR="00AF2C2B" w:rsidRPr="00E11DF1" w:rsidRDefault="00AF2C2B" w:rsidP="00E11DF1">
      <w:pPr>
        <w:autoSpaceDE w:val="0"/>
        <w:autoSpaceDN w:val="0"/>
        <w:adjustRightInd w:val="0"/>
        <w:spacing w:line="360" w:lineRule="auto"/>
        <w:ind w:firstLine="709"/>
        <w:jc w:val="both"/>
        <w:rPr>
          <w:rFonts w:ascii="Times New Roman" w:hAnsi="Times New Roman" w:cs="Times New Roman"/>
          <w:color w:val="auto"/>
          <w:sz w:val="28"/>
          <w:szCs w:val="28"/>
        </w:rPr>
      </w:pPr>
      <w:r w:rsidRPr="00E11DF1">
        <w:rPr>
          <w:rFonts w:ascii="Times New Roman" w:hAnsi="Times New Roman" w:cs="Times New Roman"/>
          <w:color w:val="auto"/>
          <w:sz w:val="28"/>
          <w:szCs w:val="28"/>
        </w:rPr>
        <w:t xml:space="preserve">Следует отметить, что </w:t>
      </w:r>
      <w:r w:rsidR="00203C30" w:rsidRPr="00E11DF1">
        <w:rPr>
          <w:rFonts w:ascii="Times New Roman" w:hAnsi="Times New Roman" w:cs="Times New Roman"/>
          <w:color w:val="auto"/>
          <w:sz w:val="28"/>
          <w:szCs w:val="28"/>
        </w:rPr>
        <w:t>концепция наилучшего обеспечения</w:t>
      </w:r>
      <w:r w:rsidRPr="00E11DF1">
        <w:rPr>
          <w:rFonts w:ascii="Times New Roman" w:hAnsi="Times New Roman" w:cs="Times New Roman"/>
          <w:color w:val="auto"/>
          <w:sz w:val="28"/>
          <w:szCs w:val="28"/>
        </w:rPr>
        <w:t xml:space="preserve"> интересов ребенка получила </w:t>
      </w:r>
      <w:r w:rsidR="00D32BBE" w:rsidRPr="00E11DF1">
        <w:rPr>
          <w:rFonts w:ascii="Times New Roman" w:hAnsi="Times New Roman" w:cs="Times New Roman"/>
          <w:color w:val="auto"/>
          <w:sz w:val="28"/>
          <w:szCs w:val="28"/>
        </w:rPr>
        <w:t xml:space="preserve">повсеместное признание </w:t>
      </w:r>
      <w:r w:rsidRPr="00E11DF1">
        <w:rPr>
          <w:rFonts w:ascii="Times New Roman" w:hAnsi="Times New Roman" w:cs="Times New Roman"/>
          <w:color w:val="auto"/>
          <w:sz w:val="28"/>
          <w:szCs w:val="28"/>
        </w:rPr>
        <w:t xml:space="preserve">после ее закрепления в </w:t>
      </w:r>
      <w:r w:rsidR="002D2B3F" w:rsidRPr="00E11DF1">
        <w:rPr>
          <w:rFonts w:ascii="Times New Roman" w:hAnsi="Times New Roman" w:cs="Times New Roman"/>
          <w:color w:val="auto"/>
          <w:sz w:val="28"/>
          <w:szCs w:val="28"/>
        </w:rPr>
        <w:t xml:space="preserve">качестве </w:t>
      </w:r>
      <w:r w:rsidR="002D2B3F" w:rsidRPr="00E11DF1">
        <w:rPr>
          <w:rFonts w:ascii="Times New Roman" w:hAnsi="Times New Roman" w:cs="Times New Roman"/>
          <w:color w:val="auto"/>
          <w:sz w:val="28"/>
          <w:szCs w:val="28"/>
        </w:rPr>
        <w:lastRenderedPageBreak/>
        <w:t xml:space="preserve">одного из концептуальных положений Конвенции </w:t>
      </w:r>
      <w:r w:rsidR="00D32BBE">
        <w:rPr>
          <w:rFonts w:ascii="Times New Roman" w:hAnsi="Times New Roman" w:cs="Times New Roman"/>
          <w:color w:val="auto"/>
          <w:sz w:val="28"/>
          <w:szCs w:val="28"/>
          <w:lang w:val="ru-RU"/>
        </w:rPr>
        <w:t>ООН</w:t>
      </w:r>
      <w:r w:rsidR="002D2B3F" w:rsidRPr="00E11DF1">
        <w:rPr>
          <w:rFonts w:ascii="Times New Roman" w:hAnsi="Times New Roman" w:cs="Times New Roman"/>
          <w:color w:val="auto"/>
          <w:sz w:val="28"/>
          <w:szCs w:val="28"/>
        </w:rPr>
        <w:t xml:space="preserve">, согласно пункту 1 статьи 3 </w:t>
      </w:r>
      <w:r w:rsidR="002D2B3F" w:rsidRPr="00E11DF1">
        <w:rPr>
          <w:rFonts w:ascii="Times New Roman" w:hAnsi="Times New Roman" w:cs="Times New Roman"/>
          <w:color w:val="auto"/>
          <w:sz w:val="28"/>
          <w:szCs w:val="28"/>
          <w:lang w:val="ru-RU"/>
        </w:rPr>
        <w:t xml:space="preserve">которой </w:t>
      </w:r>
      <w:r w:rsidR="002D2B3F" w:rsidRPr="00E11DF1">
        <w:rPr>
          <w:rFonts w:ascii="Times New Roman" w:hAnsi="Times New Roman" w:cs="Times New Roman"/>
          <w:color w:val="auto"/>
          <w:sz w:val="28"/>
          <w:szCs w:val="28"/>
        </w:rPr>
        <w:t>«в</w:t>
      </w:r>
      <w:r w:rsidRPr="00E11DF1">
        <w:rPr>
          <w:rFonts w:ascii="Times New Roman" w:hAnsi="Times New Roman" w:cs="Times New Roman"/>
          <w:color w:val="auto"/>
          <w:sz w:val="28"/>
          <w:szCs w:val="28"/>
        </w:rPr>
        <w:t xml:space="preserve">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 </w:t>
      </w:r>
      <w:r w:rsidR="00BD31AC" w:rsidRPr="00E11DF1">
        <w:rPr>
          <w:rFonts w:ascii="Times New Roman" w:hAnsi="Times New Roman" w:cs="Times New Roman"/>
          <w:color w:val="auto"/>
          <w:sz w:val="28"/>
          <w:szCs w:val="28"/>
          <w:lang w:val="ru-RU"/>
        </w:rPr>
        <w:t>Как уже упоминалось, п</w:t>
      </w:r>
      <w:proofErr w:type="spellStart"/>
      <w:r w:rsidRPr="00E11DF1">
        <w:rPr>
          <w:rFonts w:ascii="Times New Roman" w:hAnsi="Times New Roman" w:cs="Times New Roman"/>
          <w:color w:val="auto"/>
          <w:sz w:val="28"/>
          <w:szCs w:val="28"/>
        </w:rPr>
        <w:t>ринцип</w:t>
      </w:r>
      <w:proofErr w:type="spellEnd"/>
      <w:r w:rsidRPr="00E11DF1">
        <w:rPr>
          <w:rFonts w:ascii="Times New Roman" w:hAnsi="Times New Roman" w:cs="Times New Roman"/>
          <w:color w:val="auto"/>
          <w:sz w:val="28"/>
          <w:szCs w:val="28"/>
        </w:rPr>
        <w:t xml:space="preserve"> наилучшего обеспечения интересов ребенка был признан Комитетом ООН по правам ребенка в качестве одного из четырех общих фундаментальных принципов Конвенции</w:t>
      </w:r>
      <w:r w:rsidRPr="00E11DF1">
        <w:rPr>
          <w:rFonts w:ascii="Times New Roman" w:hAnsi="Times New Roman" w:cs="Times New Roman"/>
          <w:color w:val="auto"/>
          <w:sz w:val="28"/>
          <w:szCs w:val="28"/>
          <w:lang w:val="ru-RU"/>
        </w:rPr>
        <w:t xml:space="preserve"> </w:t>
      </w:r>
      <w:r w:rsidR="00D32BBE">
        <w:rPr>
          <w:rFonts w:ascii="Times New Roman" w:hAnsi="Times New Roman" w:cs="Times New Roman"/>
          <w:color w:val="auto"/>
          <w:sz w:val="28"/>
          <w:szCs w:val="28"/>
          <w:lang w:val="ru-RU"/>
        </w:rPr>
        <w:t>ООН</w:t>
      </w:r>
      <w:r w:rsidRPr="00E11DF1">
        <w:rPr>
          <w:rFonts w:ascii="Times New Roman" w:hAnsi="Times New Roman" w:cs="Times New Roman"/>
          <w:color w:val="auto"/>
          <w:sz w:val="28"/>
          <w:szCs w:val="28"/>
        </w:rPr>
        <w:t xml:space="preserve">. При этом пункт 1 статьи 3 является ключевым для всей Конвенции, поскольку «устанавливает общий стандарт, который лежит в основе» всех других прав, изложенных в Конвенции, и </w:t>
      </w:r>
      <w:r w:rsidR="00203C30" w:rsidRPr="00E11DF1">
        <w:rPr>
          <w:rFonts w:ascii="Times New Roman" w:hAnsi="Times New Roman" w:cs="Times New Roman"/>
          <w:color w:val="auto"/>
          <w:sz w:val="28"/>
          <w:szCs w:val="28"/>
        </w:rPr>
        <w:t xml:space="preserve">наилучшее </w:t>
      </w:r>
      <w:r w:rsidRPr="00E11DF1">
        <w:rPr>
          <w:rFonts w:ascii="Times New Roman" w:hAnsi="Times New Roman" w:cs="Times New Roman"/>
          <w:color w:val="auto"/>
          <w:sz w:val="28"/>
          <w:szCs w:val="28"/>
        </w:rPr>
        <w:t>обеспечение интересов ребенка неотделимо от любых других прав ребенка, закрепленных в Конвенции.</w:t>
      </w:r>
    </w:p>
    <w:p w14:paraId="031B7039" w14:textId="526BDEEE" w:rsidR="0025063D" w:rsidRPr="00E11DF1" w:rsidRDefault="00203C30" w:rsidP="00E11DF1">
      <w:pPr>
        <w:spacing w:line="360" w:lineRule="auto"/>
        <w:ind w:firstLine="709"/>
        <w:jc w:val="both"/>
        <w:rPr>
          <w:rFonts w:ascii="Times New Roman" w:eastAsia="SimSun" w:hAnsi="Times New Roman" w:cs="Times New Roman"/>
          <w:color w:val="auto"/>
          <w:sz w:val="28"/>
          <w:szCs w:val="28"/>
          <w:lang w:val="ru-RU"/>
        </w:rPr>
      </w:pPr>
      <w:r w:rsidRPr="00E11DF1">
        <w:rPr>
          <w:rFonts w:ascii="Times New Roman" w:hAnsi="Times New Roman" w:cs="Times New Roman"/>
          <w:color w:val="auto"/>
          <w:sz w:val="28"/>
          <w:szCs w:val="28"/>
          <w:lang w:val="ru-RU"/>
        </w:rPr>
        <w:t>Концепция наилучшего обеспечения</w:t>
      </w:r>
      <w:r w:rsidR="0025063D" w:rsidRPr="00E11DF1">
        <w:rPr>
          <w:rFonts w:ascii="Times New Roman" w:hAnsi="Times New Roman" w:cs="Times New Roman"/>
          <w:color w:val="auto"/>
          <w:sz w:val="28"/>
          <w:szCs w:val="28"/>
          <w:lang w:val="ru-RU"/>
        </w:rPr>
        <w:t xml:space="preserve"> интересов реб</w:t>
      </w:r>
      <w:r w:rsidR="00674222" w:rsidRPr="00E11DF1">
        <w:rPr>
          <w:rFonts w:ascii="Times New Roman" w:hAnsi="Times New Roman" w:cs="Times New Roman"/>
          <w:color w:val="auto"/>
          <w:sz w:val="28"/>
          <w:szCs w:val="28"/>
          <w:lang w:val="ru-RU"/>
        </w:rPr>
        <w:t>енка, действительно, непроста</w:t>
      </w:r>
      <w:r w:rsidR="0025063D" w:rsidRPr="00E11DF1">
        <w:rPr>
          <w:rFonts w:ascii="Times New Roman" w:hAnsi="Times New Roman" w:cs="Times New Roman"/>
          <w:color w:val="auto"/>
          <w:sz w:val="28"/>
          <w:szCs w:val="28"/>
          <w:lang w:val="ru-RU"/>
        </w:rPr>
        <w:t xml:space="preserve"> в ее практическом применении, поскольку не является чем-то застывшим и включает в себя различные постоянно изменяющиеся аспекты. </w:t>
      </w:r>
      <w:r w:rsidR="00F93D7B" w:rsidRPr="00E11DF1">
        <w:rPr>
          <w:rFonts w:ascii="Times New Roman" w:hAnsi="Times New Roman" w:cs="Times New Roman"/>
          <w:color w:val="auto"/>
          <w:sz w:val="28"/>
          <w:szCs w:val="28"/>
          <w:lang w:val="ru-RU"/>
        </w:rPr>
        <w:t>«</w:t>
      </w:r>
      <w:r w:rsidR="00F93D7B" w:rsidRPr="00E11DF1">
        <w:rPr>
          <w:rFonts w:ascii="Times New Roman" w:hAnsi="Times New Roman" w:cs="Times New Roman"/>
          <w:color w:val="auto"/>
          <w:sz w:val="28"/>
          <w:szCs w:val="28"/>
        </w:rPr>
        <w:t>Интересы детей не есть единожды и навсегда данная категория</w:t>
      </w:r>
      <w:r w:rsidR="00F93D7B" w:rsidRPr="00E11DF1">
        <w:rPr>
          <w:rFonts w:ascii="Times New Roman" w:hAnsi="Times New Roman" w:cs="Times New Roman"/>
          <w:color w:val="auto"/>
          <w:sz w:val="28"/>
          <w:szCs w:val="28"/>
          <w:lang w:val="ru-RU"/>
        </w:rPr>
        <w:t>»</w:t>
      </w:r>
      <w:r w:rsidR="00F93D7B" w:rsidRPr="00E11DF1">
        <w:rPr>
          <w:rFonts w:ascii="Times New Roman" w:hAnsi="Times New Roman" w:cs="Times New Roman"/>
          <w:color w:val="auto"/>
          <w:sz w:val="28"/>
          <w:szCs w:val="28"/>
        </w:rPr>
        <w:t xml:space="preserve"> – это суждение, высказанное видным представителем науки семейного права Е.М.</w:t>
      </w:r>
      <w:r w:rsidR="00F93D7B" w:rsidRPr="00E11DF1">
        <w:rPr>
          <w:rFonts w:ascii="Times New Roman" w:hAnsi="Times New Roman" w:cs="Times New Roman"/>
          <w:color w:val="auto"/>
          <w:sz w:val="28"/>
          <w:szCs w:val="28"/>
          <w:lang w:val="ru-RU"/>
        </w:rPr>
        <w:t> </w:t>
      </w:r>
      <w:proofErr w:type="spellStart"/>
      <w:r w:rsidR="00F93D7B" w:rsidRPr="00E11DF1">
        <w:rPr>
          <w:rFonts w:ascii="Times New Roman" w:hAnsi="Times New Roman" w:cs="Times New Roman"/>
          <w:color w:val="auto"/>
          <w:sz w:val="28"/>
          <w:szCs w:val="28"/>
        </w:rPr>
        <w:t>Ворожейкиным</w:t>
      </w:r>
      <w:proofErr w:type="spellEnd"/>
      <w:r w:rsidR="00F93D7B" w:rsidRPr="00E11DF1">
        <w:rPr>
          <w:rFonts w:ascii="Times New Roman" w:hAnsi="Times New Roman" w:cs="Times New Roman"/>
          <w:color w:val="auto"/>
          <w:sz w:val="28"/>
          <w:szCs w:val="28"/>
        </w:rPr>
        <w:t xml:space="preserve"> более 50 лет назад, не перестало быть актуальным и верным</w:t>
      </w:r>
      <w:r w:rsidR="00F93D7B" w:rsidRPr="00E11DF1">
        <w:rPr>
          <w:rStyle w:val="ad"/>
          <w:rFonts w:ascii="Times New Roman" w:hAnsi="Times New Roman"/>
          <w:color w:val="auto"/>
          <w:sz w:val="28"/>
          <w:szCs w:val="28"/>
        </w:rPr>
        <w:footnoteReference w:id="2"/>
      </w:r>
      <w:r w:rsidR="00F93D7B" w:rsidRPr="00E11DF1">
        <w:rPr>
          <w:rFonts w:ascii="Times New Roman" w:hAnsi="Times New Roman" w:cs="Times New Roman"/>
          <w:color w:val="auto"/>
          <w:sz w:val="28"/>
          <w:szCs w:val="28"/>
        </w:rPr>
        <w:t>.</w:t>
      </w:r>
      <w:r w:rsidR="00F93D7B" w:rsidRPr="00E11DF1">
        <w:rPr>
          <w:rFonts w:ascii="Times New Roman" w:hAnsi="Times New Roman" w:cs="Times New Roman"/>
          <w:color w:val="auto"/>
          <w:sz w:val="28"/>
          <w:szCs w:val="28"/>
          <w:lang w:val="ru-RU"/>
        </w:rPr>
        <w:t xml:space="preserve"> </w:t>
      </w:r>
      <w:r w:rsidR="0025063D" w:rsidRPr="00E11DF1">
        <w:rPr>
          <w:rFonts w:ascii="Times New Roman" w:hAnsi="Times New Roman" w:cs="Times New Roman"/>
          <w:color w:val="auto"/>
          <w:sz w:val="28"/>
          <w:szCs w:val="28"/>
          <w:lang w:val="ru-RU"/>
        </w:rPr>
        <w:t>Как отмечает Комитет ООН по правам ребенка</w:t>
      </w:r>
      <w:r w:rsidRPr="00E11DF1">
        <w:rPr>
          <w:rFonts w:ascii="Times New Roman" w:hAnsi="Times New Roman" w:cs="Times New Roman"/>
          <w:color w:val="auto"/>
          <w:sz w:val="28"/>
          <w:szCs w:val="28"/>
          <w:lang w:val="ru-RU"/>
        </w:rPr>
        <w:t>, концепция наилучшего обеспечения</w:t>
      </w:r>
      <w:r w:rsidR="0025063D" w:rsidRPr="00E11DF1">
        <w:rPr>
          <w:rFonts w:ascii="Times New Roman" w:hAnsi="Times New Roman" w:cs="Times New Roman"/>
          <w:color w:val="auto"/>
          <w:sz w:val="28"/>
          <w:szCs w:val="28"/>
          <w:lang w:val="ru-RU"/>
        </w:rPr>
        <w:t xml:space="preserve"> интересов ребенка является гибкой и адаптируемой. Она подлежит корректировке и определению в индивидуальном порядке применительно к особенностям положения соответствующего ребенка с учетом его</w:t>
      </w:r>
      <w:r w:rsidRPr="00E11DF1">
        <w:rPr>
          <w:rFonts w:ascii="Times New Roman" w:hAnsi="Times New Roman" w:cs="Times New Roman"/>
          <w:color w:val="auto"/>
          <w:sz w:val="28"/>
          <w:szCs w:val="28"/>
          <w:lang w:val="ru-RU"/>
        </w:rPr>
        <w:t xml:space="preserve"> личных обстоятельств, статуса</w:t>
      </w:r>
      <w:r w:rsidR="0025063D" w:rsidRPr="00E11DF1">
        <w:rPr>
          <w:rFonts w:ascii="Times New Roman" w:hAnsi="Times New Roman" w:cs="Times New Roman"/>
          <w:color w:val="auto"/>
          <w:sz w:val="28"/>
          <w:szCs w:val="28"/>
          <w:lang w:val="ru-RU"/>
        </w:rPr>
        <w:t xml:space="preserve"> и потребностей (</w:t>
      </w:r>
      <w:r w:rsidR="0025063D" w:rsidRPr="00E11DF1">
        <w:rPr>
          <w:rFonts w:ascii="Times New Roman" w:eastAsia="SimSun" w:hAnsi="Times New Roman" w:cs="Times New Roman"/>
          <w:color w:val="auto"/>
          <w:sz w:val="28"/>
          <w:szCs w:val="28"/>
          <w:lang w:val="ru-RU"/>
        </w:rPr>
        <w:t xml:space="preserve">пункты </w:t>
      </w:r>
      <w:r w:rsidR="0025063D" w:rsidRPr="00E11DF1">
        <w:rPr>
          <w:rFonts w:ascii="Times New Roman" w:hAnsi="Times New Roman" w:cs="Times New Roman"/>
          <w:color w:val="auto"/>
          <w:sz w:val="28"/>
          <w:szCs w:val="28"/>
          <w:lang w:val="ru-RU"/>
        </w:rPr>
        <w:t xml:space="preserve">11 и 32 </w:t>
      </w:r>
      <w:r w:rsidR="0025063D" w:rsidRPr="00E11DF1">
        <w:rPr>
          <w:rFonts w:ascii="Times New Roman" w:eastAsia="SimSun" w:hAnsi="Times New Roman" w:cs="Times New Roman"/>
          <w:color w:val="auto"/>
          <w:sz w:val="28"/>
          <w:szCs w:val="28"/>
          <w:lang w:val="ru-RU"/>
        </w:rPr>
        <w:t>Замечания № 14</w:t>
      </w:r>
      <w:r w:rsidR="0025063D" w:rsidRPr="00E11DF1">
        <w:rPr>
          <w:rFonts w:ascii="Times New Roman" w:hAnsi="Times New Roman" w:cs="Times New Roman"/>
          <w:color w:val="auto"/>
          <w:sz w:val="28"/>
          <w:szCs w:val="28"/>
          <w:lang w:val="ru-RU"/>
        </w:rPr>
        <w:t>).</w:t>
      </w:r>
    </w:p>
    <w:p w14:paraId="4EACE7F7" w14:textId="1361465B" w:rsidR="0025063D" w:rsidRPr="00E11DF1" w:rsidRDefault="0025063D" w:rsidP="00E11DF1">
      <w:pPr>
        <w:spacing w:line="360" w:lineRule="auto"/>
        <w:ind w:firstLine="709"/>
        <w:jc w:val="both"/>
        <w:rPr>
          <w:rFonts w:ascii="Times New Roman" w:hAnsi="Times New Roman" w:cs="Times New Roman"/>
          <w:color w:val="auto"/>
          <w:sz w:val="28"/>
          <w:szCs w:val="28"/>
          <w:lang w:val="ru-RU"/>
        </w:rPr>
      </w:pPr>
      <w:r w:rsidRPr="00E11DF1">
        <w:rPr>
          <w:rFonts w:ascii="Times New Roman" w:hAnsi="Times New Roman" w:cs="Times New Roman"/>
          <w:color w:val="auto"/>
          <w:sz w:val="28"/>
          <w:szCs w:val="28"/>
        </w:rPr>
        <w:t xml:space="preserve">В Конвенции </w:t>
      </w:r>
      <w:r w:rsidR="00D32BBE">
        <w:rPr>
          <w:rFonts w:ascii="Times New Roman" w:hAnsi="Times New Roman" w:cs="Times New Roman"/>
          <w:color w:val="auto"/>
          <w:sz w:val="28"/>
          <w:szCs w:val="28"/>
          <w:lang w:val="ru-RU"/>
        </w:rPr>
        <w:t>ООН</w:t>
      </w:r>
      <w:r w:rsidRPr="00E11DF1">
        <w:rPr>
          <w:rFonts w:ascii="Times New Roman" w:hAnsi="Times New Roman" w:cs="Times New Roman"/>
          <w:color w:val="auto"/>
          <w:sz w:val="28"/>
          <w:szCs w:val="28"/>
        </w:rPr>
        <w:t xml:space="preserve"> отсутствует перечень обстоятельств, </w:t>
      </w:r>
      <w:r w:rsidRPr="00E11DF1">
        <w:rPr>
          <w:rFonts w:ascii="Times New Roman" w:hAnsi="Times New Roman" w:cs="Times New Roman"/>
          <w:color w:val="auto"/>
          <w:sz w:val="28"/>
          <w:szCs w:val="28"/>
          <w:lang w:val="ru-RU"/>
        </w:rPr>
        <w:t xml:space="preserve">установление </w:t>
      </w:r>
      <w:r w:rsidRPr="00E11DF1">
        <w:rPr>
          <w:rFonts w:ascii="Times New Roman" w:hAnsi="Times New Roman" w:cs="Times New Roman"/>
          <w:color w:val="auto"/>
          <w:sz w:val="28"/>
          <w:szCs w:val="28"/>
        </w:rPr>
        <w:t xml:space="preserve">которых необходимо для определения наилучших интересов ребенка. </w:t>
      </w:r>
      <w:r w:rsidRPr="00E11DF1">
        <w:rPr>
          <w:rFonts w:ascii="Times New Roman" w:eastAsia="SimSun" w:hAnsi="Times New Roman" w:cs="Times New Roman"/>
          <w:color w:val="auto"/>
          <w:sz w:val="28"/>
          <w:szCs w:val="28"/>
          <w:lang w:val="ru-RU"/>
        </w:rPr>
        <w:t xml:space="preserve">Для облегчения применения пункта 1 статьи 3 Конвенции </w:t>
      </w:r>
      <w:r w:rsidR="00D32BBE">
        <w:rPr>
          <w:rFonts w:ascii="Times New Roman" w:eastAsia="SimSun" w:hAnsi="Times New Roman" w:cs="Times New Roman"/>
          <w:color w:val="auto"/>
          <w:sz w:val="28"/>
          <w:szCs w:val="28"/>
          <w:lang w:val="ru-RU"/>
        </w:rPr>
        <w:t>ООН</w:t>
      </w:r>
      <w:r w:rsidRPr="00E11DF1">
        <w:rPr>
          <w:rFonts w:ascii="Times New Roman" w:eastAsia="SimSun" w:hAnsi="Times New Roman" w:cs="Times New Roman"/>
          <w:color w:val="auto"/>
          <w:sz w:val="28"/>
          <w:szCs w:val="28"/>
          <w:lang w:val="ru-RU"/>
        </w:rPr>
        <w:t xml:space="preserve"> на практике Комитет ООН по правам ребенка составил неисчерпывающий перечень элементов, </w:t>
      </w:r>
      <w:r w:rsidRPr="00E11DF1">
        <w:rPr>
          <w:rFonts w:ascii="Times New Roman" w:eastAsia="SimSun" w:hAnsi="Times New Roman" w:cs="Times New Roman"/>
          <w:color w:val="auto"/>
          <w:sz w:val="28"/>
          <w:szCs w:val="28"/>
          <w:lang w:val="ru-RU"/>
        </w:rPr>
        <w:lastRenderedPageBreak/>
        <w:t xml:space="preserve">которые </w:t>
      </w:r>
      <w:r w:rsidR="00D32BBE">
        <w:rPr>
          <w:rFonts w:ascii="Times New Roman" w:eastAsia="SimSun" w:hAnsi="Times New Roman" w:cs="Times New Roman"/>
          <w:color w:val="auto"/>
          <w:sz w:val="28"/>
          <w:szCs w:val="28"/>
          <w:lang w:val="ru-RU"/>
        </w:rPr>
        <w:t xml:space="preserve">не подчинены друг другу и </w:t>
      </w:r>
      <w:r w:rsidRPr="00E11DF1">
        <w:rPr>
          <w:rFonts w:ascii="Times New Roman" w:eastAsia="SimSun" w:hAnsi="Times New Roman" w:cs="Times New Roman"/>
          <w:color w:val="auto"/>
          <w:sz w:val="28"/>
          <w:szCs w:val="28"/>
          <w:lang w:val="ru-RU"/>
        </w:rPr>
        <w:t xml:space="preserve">могли бы рассматриваться при проведении оценки наилучших интересов любым лицом, ответственным за принятие решений, которому предстоит определять наилучшие интересы ребенка. </w:t>
      </w:r>
      <w:r w:rsidR="00101C51">
        <w:rPr>
          <w:rFonts w:ascii="Times New Roman" w:eastAsia="SimSun" w:hAnsi="Times New Roman" w:cs="Times New Roman"/>
          <w:color w:val="auto"/>
          <w:sz w:val="28"/>
          <w:szCs w:val="28"/>
          <w:lang w:val="ru-RU"/>
        </w:rPr>
        <w:t>Это т</w:t>
      </w:r>
      <w:r w:rsidRPr="00E11DF1">
        <w:rPr>
          <w:rFonts w:ascii="Times New Roman" w:eastAsia="SimSun" w:hAnsi="Times New Roman" w:cs="Times New Roman"/>
          <w:color w:val="auto"/>
          <w:sz w:val="28"/>
          <w:szCs w:val="28"/>
          <w:lang w:val="ru-RU"/>
        </w:rPr>
        <w:t>акие элементы,</w:t>
      </w:r>
      <w:r w:rsidR="00101C51">
        <w:rPr>
          <w:rFonts w:ascii="Times New Roman" w:eastAsia="SimSun" w:hAnsi="Times New Roman" w:cs="Times New Roman"/>
          <w:color w:val="auto"/>
          <w:sz w:val="28"/>
          <w:szCs w:val="28"/>
          <w:lang w:val="ru-RU"/>
        </w:rPr>
        <w:t xml:space="preserve"> как</w:t>
      </w:r>
      <w:r w:rsidR="002D2B3F" w:rsidRPr="00E11DF1">
        <w:rPr>
          <w:rFonts w:ascii="Times New Roman" w:eastAsia="SimSun" w:hAnsi="Times New Roman" w:cs="Times New Roman"/>
          <w:color w:val="auto"/>
          <w:sz w:val="28"/>
          <w:szCs w:val="28"/>
          <w:lang w:val="ru-RU"/>
        </w:rPr>
        <w:t>: 1) мнение</w:t>
      </w:r>
      <w:r w:rsidRPr="00E11DF1">
        <w:rPr>
          <w:rFonts w:ascii="Times New Roman" w:eastAsia="SimSun" w:hAnsi="Times New Roman" w:cs="Times New Roman"/>
          <w:color w:val="auto"/>
          <w:sz w:val="28"/>
          <w:szCs w:val="28"/>
          <w:lang w:val="ru-RU"/>
        </w:rPr>
        <w:t xml:space="preserve"> ребенка, 2) индивидуальность ребенка, 3) сохранение семейного окружения и поддержание отношений, 4) п</w:t>
      </w:r>
      <w:r w:rsidRPr="00E11DF1">
        <w:rPr>
          <w:rFonts w:ascii="Times New Roman" w:hAnsi="Times New Roman" w:cs="Times New Roman"/>
          <w:color w:val="auto"/>
          <w:sz w:val="28"/>
          <w:szCs w:val="28"/>
          <w:lang w:val="ru-RU"/>
        </w:rPr>
        <w:t>опечение, защита и безопасность ребенка, 5) уязвимое положение, 6) право ребенка на здоровье</w:t>
      </w:r>
      <w:r w:rsidR="00101C51">
        <w:rPr>
          <w:rFonts w:ascii="Times New Roman" w:hAnsi="Times New Roman" w:cs="Times New Roman"/>
          <w:color w:val="auto"/>
          <w:sz w:val="28"/>
          <w:szCs w:val="28"/>
          <w:lang w:val="ru-RU"/>
        </w:rPr>
        <w:t>,</w:t>
      </w:r>
      <w:r w:rsidRPr="00E11DF1">
        <w:rPr>
          <w:rFonts w:ascii="Times New Roman" w:hAnsi="Times New Roman" w:cs="Times New Roman"/>
          <w:color w:val="auto"/>
          <w:sz w:val="28"/>
          <w:szCs w:val="28"/>
          <w:lang w:val="ru-RU"/>
        </w:rPr>
        <w:t xml:space="preserve"> 7) право ребенка на образование. При этом Комитет ООН по правам ребенка подчеркивает, что базовая оценка наилучших интересов – это общая оценка всех соответствующих элементов, определяющих наилучшие интересы ребенка, согласованная со взвешенной оценкой значимости каждого из них в сопоставлении с другими. Не все элементы в равной мере актуальны в каждом случае, и в разных случаях различные элементы могут использоваться по-разному. Содержание каждого элемента и его значимость неизбежно будут</w:t>
      </w:r>
      <w:r w:rsidR="00A173D6" w:rsidRPr="00E11DF1">
        <w:rPr>
          <w:rFonts w:ascii="Times New Roman" w:hAnsi="Times New Roman" w:cs="Times New Roman"/>
          <w:color w:val="auto"/>
          <w:sz w:val="28"/>
          <w:szCs w:val="28"/>
          <w:lang w:val="ru-RU"/>
        </w:rPr>
        <w:t xml:space="preserve"> неодинаковы</w:t>
      </w:r>
      <w:r w:rsidRPr="00E11DF1">
        <w:rPr>
          <w:rFonts w:ascii="Times New Roman" w:hAnsi="Times New Roman" w:cs="Times New Roman"/>
          <w:color w:val="auto"/>
          <w:sz w:val="28"/>
          <w:szCs w:val="28"/>
          <w:lang w:val="ru-RU"/>
        </w:rPr>
        <w:t xml:space="preserve"> в зависимости от конкретного ребенка и к</w:t>
      </w:r>
      <w:r w:rsidR="00674222" w:rsidRPr="00E11DF1">
        <w:rPr>
          <w:rFonts w:ascii="Times New Roman" w:hAnsi="Times New Roman" w:cs="Times New Roman"/>
          <w:color w:val="auto"/>
          <w:sz w:val="28"/>
          <w:szCs w:val="28"/>
          <w:lang w:val="ru-RU"/>
        </w:rPr>
        <w:t>онкретного случая, а также</w:t>
      </w:r>
      <w:r w:rsidRPr="00E11DF1">
        <w:rPr>
          <w:rFonts w:ascii="Times New Roman" w:hAnsi="Times New Roman" w:cs="Times New Roman"/>
          <w:color w:val="auto"/>
          <w:sz w:val="28"/>
          <w:szCs w:val="28"/>
          <w:lang w:val="ru-RU"/>
        </w:rPr>
        <w:t xml:space="preserve"> от вида решения и конкретных обстоятельств (пункт 80 Замечания № 14).</w:t>
      </w:r>
    </w:p>
    <w:p w14:paraId="75B7642A" w14:textId="5A4BBD7B" w:rsidR="0025063D" w:rsidRPr="00E11DF1" w:rsidRDefault="0025063D" w:rsidP="00E11DF1">
      <w:pPr>
        <w:pStyle w:val="dc32cf64730b88ffaba098039fe99a7es2"/>
        <w:shd w:val="clear" w:color="auto" w:fill="FFFFFF"/>
        <w:spacing w:before="0" w:beforeAutospacing="0" w:after="0" w:afterAutospacing="0" w:line="360" w:lineRule="auto"/>
        <w:ind w:firstLine="709"/>
        <w:jc w:val="both"/>
        <w:rPr>
          <w:sz w:val="28"/>
          <w:szCs w:val="28"/>
        </w:rPr>
      </w:pPr>
      <w:r w:rsidRPr="00E11DF1">
        <w:rPr>
          <w:sz w:val="28"/>
          <w:szCs w:val="28"/>
        </w:rPr>
        <w:t>Поэтому выработка исчерпывающего понятия интересов ребенка и составление исчерпывающего перечня таких интересов, тем более закрепление их на законодательном уровне, едва ли представляется возможным и целесообразным. Правильнее в этой связи говорить о выработке критериев, которые должны быть использованы при определении наилучших интересов ребенка в каждом конкретном случае.</w:t>
      </w:r>
    </w:p>
    <w:p w14:paraId="2FDBE61D" w14:textId="03EEEB59" w:rsidR="00AF2C2B" w:rsidRPr="00E11DF1" w:rsidRDefault="00AF2C2B" w:rsidP="00E11DF1">
      <w:pPr>
        <w:spacing w:line="360" w:lineRule="auto"/>
        <w:ind w:firstLine="709"/>
        <w:jc w:val="both"/>
        <w:rPr>
          <w:rFonts w:ascii="Times New Roman" w:hAnsi="Times New Roman" w:cs="Times New Roman"/>
          <w:color w:val="auto"/>
          <w:sz w:val="28"/>
          <w:szCs w:val="28"/>
        </w:rPr>
      </w:pPr>
      <w:r w:rsidRPr="00E11DF1">
        <w:rPr>
          <w:rFonts w:ascii="Times New Roman" w:hAnsi="Times New Roman" w:cs="Times New Roman"/>
          <w:color w:val="auto"/>
          <w:sz w:val="28"/>
          <w:szCs w:val="28"/>
          <w:lang w:val="ru-RU"/>
        </w:rPr>
        <w:t xml:space="preserve">Представляется </w:t>
      </w:r>
      <w:r w:rsidRPr="00E11DF1">
        <w:rPr>
          <w:rFonts w:ascii="Times New Roman" w:hAnsi="Times New Roman" w:cs="Times New Roman"/>
          <w:color w:val="auto"/>
          <w:sz w:val="28"/>
          <w:szCs w:val="28"/>
        </w:rPr>
        <w:t>неприемлемой предпринятая разработчиками Проекта попытка отхода от общеприз</w:t>
      </w:r>
      <w:r w:rsidR="0025063D" w:rsidRPr="00E11DF1">
        <w:rPr>
          <w:rFonts w:ascii="Times New Roman" w:hAnsi="Times New Roman" w:cs="Times New Roman"/>
          <w:color w:val="auto"/>
          <w:sz w:val="28"/>
          <w:szCs w:val="28"/>
        </w:rPr>
        <w:t xml:space="preserve">нанных международных стандартов, </w:t>
      </w:r>
      <w:r w:rsidR="00101C51">
        <w:rPr>
          <w:rFonts w:ascii="Times New Roman" w:hAnsi="Times New Roman" w:cs="Times New Roman"/>
          <w:color w:val="auto"/>
          <w:sz w:val="28"/>
          <w:szCs w:val="28"/>
          <w:lang w:val="ru-RU"/>
        </w:rPr>
        <w:t xml:space="preserve">когда </w:t>
      </w:r>
      <w:r w:rsidRPr="00E11DF1">
        <w:rPr>
          <w:rFonts w:ascii="Times New Roman" w:hAnsi="Times New Roman" w:cs="Times New Roman"/>
          <w:color w:val="auto"/>
          <w:sz w:val="28"/>
          <w:szCs w:val="28"/>
        </w:rPr>
        <w:t xml:space="preserve">многогранное, максимально широкое и гибкое понятие «наилучшие интересы ребенка» подменяется узким статичным истолкованием «наивысших» </w:t>
      </w:r>
      <w:r w:rsidRPr="00E11DF1">
        <w:rPr>
          <w:rFonts w:ascii="Times New Roman" w:hAnsi="Times New Roman" w:cs="Times New Roman"/>
          <w:color w:val="auto"/>
          <w:sz w:val="28"/>
          <w:szCs w:val="28"/>
          <w:lang w:val="ru-RU"/>
        </w:rPr>
        <w:t xml:space="preserve">и </w:t>
      </w:r>
      <w:r w:rsidRPr="00E11DF1">
        <w:rPr>
          <w:rFonts w:ascii="Times New Roman" w:hAnsi="Times New Roman" w:cs="Times New Roman"/>
          <w:color w:val="auto"/>
          <w:sz w:val="28"/>
          <w:szCs w:val="28"/>
        </w:rPr>
        <w:t xml:space="preserve">«важнейших» интересов. </w:t>
      </w:r>
      <w:proofErr w:type="gramStart"/>
      <w:r w:rsidRPr="00E11DF1">
        <w:rPr>
          <w:rFonts w:ascii="Times New Roman" w:hAnsi="Times New Roman" w:cs="Times New Roman"/>
          <w:color w:val="auto"/>
          <w:sz w:val="28"/>
          <w:szCs w:val="28"/>
        </w:rPr>
        <w:t>По существу</w:t>
      </w:r>
      <w:proofErr w:type="gramEnd"/>
      <w:r w:rsidRPr="00E11DF1">
        <w:rPr>
          <w:rFonts w:ascii="Times New Roman" w:hAnsi="Times New Roman" w:cs="Times New Roman"/>
          <w:color w:val="auto"/>
          <w:sz w:val="28"/>
          <w:szCs w:val="28"/>
        </w:rPr>
        <w:t xml:space="preserve"> определение интересов ребенка сводится в Проекте к обеспечению его физической безопасности, формированию и сохранению семейных связей, главным образом </w:t>
      </w:r>
      <w:r w:rsidR="00101C51">
        <w:rPr>
          <w:rFonts w:ascii="Times New Roman" w:hAnsi="Times New Roman" w:cs="Times New Roman"/>
          <w:color w:val="auto"/>
          <w:sz w:val="28"/>
          <w:szCs w:val="28"/>
          <w:lang w:val="ru-RU"/>
        </w:rPr>
        <w:t xml:space="preserve">связей </w:t>
      </w:r>
      <w:r w:rsidRPr="00E11DF1">
        <w:rPr>
          <w:rFonts w:ascii="Times New Roman" w:hAnsi="Times New Roman" w:cs="Times New Roman"/>
          <w:color w:val="auto"/>
          <w:sz w:val="28"/>
          <w:szCs w:val="28"/>
        </w:rPr>
        <w:t xml:space="preserve">между ребенком и его родителями. Вместе с тем полностью отсутствует такой важнейший элемент в </w:t>
      </w:r>
      <w:r w:rsidRPr="00E11DF1">
        <w:rPr>
          <w:rFonts w:ascii="Times New Roman" w:hAnsi="Times New Roman" w:cs="Times New Roman"/>
          <w:color w:val="auto"/>
          <w:sz w:val="28"/>
          <w:szCs w:val="28"/>
        </w:rPr>
        <w:lastRenderedPageBreak/>
        <w:t>структуре интересов ребенка</w:t>
      </w:r>
      <w:r w:rsidR="00101C51">
        <w:rPr>
          <w:rFonts w:ascii="Times New Roman" w:hAnsi="Times New Roman" w:cs="Times New Roman"/>
          <w:color w:val="auto"/>
          <w:sz w:val="28"/>
          <w:szCs w:val="28"/>
          <w:lang w:val="ru-RU"/>
        </w:rPr>
        <w:t>,</w:t>
      </w:r>
      <w:r w:rsidRPr="00E11DF1">
        <w:rPr>
          <w:rFonts w:ascii="Times New Roman" w:hAnsi="Times New Roman" w:cs="Times New Roman"/>
          <w:color w:val="auto"/>
          <w:sz w:val="28"/>
          <w:szCs w:val="28"/>
        </w:rPr>
        <w:t xml:space="preserve"> как признание приоритета </w:t>
      </w:r>
      <w:r w:rsidR="00674222" w:rsidRPr="00E11DF1">
        <w:rPr>
          <w:rFonts w:ascii="Times New Roman" w:hAnsi="Times New Roman" w:cs="Times New Roman"/>
          <w:color w:val="auto"/>
          <w:sz w:val="28"/>
          <w:szCs w:val="28"/>
          <w:lang w:val="ru-RU"/>
        </w:rPr>
        <w:t xml:space="preserve">его </w:t>
      </w:r>
      <w:r w:rsidR="00674222" w:rsidRPr="00E11DF1">
        <w:rPr>
          <w:rFonts w:ascii="Times New Roman" w:hAnsi="Times New Roman" w:cs="Times New Roman"/>
          <w:color w:val="auto"/>
          <w:sz w:val="28"/>
          <w:szCs w:val="28"/>
        </w:rPr>
        <w:t>интересов</w:t>
      </w:r>
      <w:r w:rsidRPr="00E11DF1">
        <w:rPr>
          <w:rFonts w:ascii="Times New Roman" w:hAnsi="Times New Roman" w:cs="Times New Roman"/>
          <w:color w:val="auto"/>
          <w:sz w:val="28"/>
          <w:szCs w:val="28"/>
        </w:rPr>
        <w:t xml:space="preserve"> перед интересами других лиц, включая родителей, государственные органы и организации. </w:t>
      </w:r>
    </w:p>
    <w:p w14:paraId="6D012863" w14:textId="2273C333" w:rsidR="008A24C1" w:rsidRPr="00E11DF1" w:rsidRDefault="00B65529" w:rsidP="00E11DF1">
      <w:pPr>
        <w:pStyle w:val="6"/>
        <w:shd w:val="clear" w:color="auto" w:fill="auto"/>
        <w:spacing w:after="0" w:line="360" w:lineRule="auto"/>
        <w:ind w:left="20" w:right="20" w:firstLine="709"/>
        <w:jc w:val="both"/>
        <w:rPr>
          <w:color w:val="auto"/>
          <w:sz w:val="28"/>
          <w:szCs w:val="28"/>
        </w:rPr>
      </w:pPr>
      <w:r w:rsidRPr="00E11DF1">
        <w:rPr>
          <w:b/>
          <w:color w:val="auto"/>
          <w:sz w:val="28"/>
          <w:szCs w:val="28"/>
          <w:lang w:val="ru-RU"/>
        </w:rPr>
        <w:t>3</w:t>
      </w:r>
      <w:r w:rsidR="006B7DC5" w:rsidRPr="00E11DF1">
        <w:rPr>
          <w:b/>
          <w:color w:val="auto"/>
          <w:sz w:val="28"/>
          <w:szCs w:val="28"/>
          <w:lang w:val="ru-RU"/>
        </w:rPr>
        <w:t xml:space="preserve">. </w:t>
      </w:r>
      <w:r w:rsidR="008A24C1" w:rsidRPr="00E11DF1">
        <w:rPr>
          <w:color w:val="auto"/>
          <w:sz w:val="28"/>
          <w:szCs w:val="28"/>
        </w:rPr>
        <w:t>Как следует из положений проектируемых частей 3 и 4 статьи 57 СК РФ, интересы ребенка</w:t>
      </w:r>
      <w:r w:rsidR="00191A1D" w:rsidRPr="00E11DF1">
        <w:rPr>
          <w:color w:val="auto"/>
          <w:sz w:val="28"/>
          <w:szCs w:val="28"/>
        </w:rPr>
        <w:t xml:space="preserve"> подлежат </w:t>
      </w:r>
      <w:r w:rsidR="00101C51">
        <w:rPr>
          <w:color w:val="auto"/>
          <w:sz w:val="28"/>
          <w:szCs w:val="28"/>
          <w:lang w:val="ru-RU"/>
        </w:rPr>
        <w:t>разграничению</w:t>
      </w:r>
      <w:r w:rsidR="00101C51" w:rsidRPr="00E11DF1">
        <w:rPr>
          <w:color w:val="auto"/>
          <w:sz w:val="28"/>
          <w:szCs w:val="28"/>
        </w:rPr>
        <w:t xml:space="preserve"> </w:t>
      </w:r>
      <w:r w:rsidR="008A24C1" w:rsidRPr="00E11DF1">
        <w:rPr>
          <w:color w:val="auto"/>
          <w:sz w:val="28"/>
          <w:szCs w:val="28"/>
        </w:rPr>
        <w:t xml:space="preserve">на «наивысшие» (часть 3) </w:t>
      </w:r>
      <w:r w:rsidR="00C415A7" w:rsidRPr="00E11DF1">
        <w:rPr>
          <w:color w:val="auto"/>
          <w:sz w:val="28"/>
          <w:szCs w:val="28"/>
        </w:rPr>
        <w:t>и «важнейшие» (часть 4)</w:t>
      </w:r>
      <w:r w:rsidR="008A24C1" w:rsidRPr="00E11DF1">
        <w:rPr>
          <w:color w:val="auto"/>
          <w:sz w:val="28"/>
          <w:szCs w:val="28"/>
        </w:rPr>
        <w:t>. В качестве «наивысших</w:t>
      </w:r>
      <w:r w:rsidR="007050E4" w:rsidRPr="00E11DF1">
        <w:rPr>
          <w:color w:val="auto"/>
          <w:sz w:val="28"/>
          <w:szCs w:val="28"/>
        </w:rPr>
        <w:t>»</w:t>
      </w:r>
      <w:r w:rsidR="008A24C1" w:rsidRPr="00E11DF1">
        <w:rPr>
          <w:color w:val="auto"/>
          <w:sz w:val="28"/>
          <w:szCs w:val="28"/>
        </w:rPr>
        <w:t xml:space="preserve"> интересов ребенка рассматриваются «защита его жизни и здоровья и сохранение детско-родительских отношений». «Важнейшие» интересы ребенка разработчики Проекта изложили в виде исчерпывающего перечня, состоящего из девяти пунктов. При этом из данных положений не совсем ясно</w:t>
      </w:r>
      <w:r w:rsidR="00101C51">
        <w:rPr>
          <w:color w:val="auto"/>
          <w:sz w:val="28"/>
          <w:szCs w:val="28"/>
          <w:lang w:val="ru-RU"/>
        </w:rPr>
        <w:t>,</w:t>
      </w:r>
      <w:r w:rsidR="008A24C1" w:rsidRPr="00E11DF1">
        <w:rPr>
          <w:color w:val="auto"/>
          <w:sz w:val="28"/>
          <w:szCs w:val="28"/>
        </w:rPr>
        <w:t xml:space="preserve"> возможно ли существование иных интересов ребенка, не указанных в </w:t>
      </w:r>
      <w:r w:rsidR="007050E4" w:rsidRPr="00E11DF1">
        <w:rPr>
          <w:color w:val="auto"/>
          <w:sz w:val="28"/>
          <w:szCs w:val="28"/>
          <w:lang w:val="ru-RU"/>
        </w:rPr>
        <w:t xml:space="preserve">предлагаемой </w:t>
      </w:r>
      <w:r w:rsidR="007050E4" w:rsidRPr="00E11DF1">
        <w:rPr>
          <w:color w:val="auto"/>
          <w:sz w:val="28"/>
          <w:szCs w:val="28"/>
        </w:rPr>
        <w:t>редакции статьи 57 СК РФ</w:t>
      </w:r>
      <w:r w:rsidR="008A24C1" w:rsidRPr="00E11DF1">
        <w:rPr>
          <w:color w:val="auto"/>
          <w:sz w:val="28"/>
          <w:szCs w:val="28"/>
        </w:rPr>
        <w:t>.</w:t>
      </w:r>
    </w:p>
    <w:p w14:paraId="60775E2A" w14:textId="4E142F01" w:rsidR="008A24C1" w:rsidRPr="00E11DF1" w:rsidRDefault="008A24C1" w:rsidP="00E11DF1">
      <w:pPr>
        <w:pStyle w:val="af2"/>
        <w:spacing w:line="360" w:lineRule="auto"/>
        <w:ind w:firstLine="709"/>
        <w:jc w:val="both"/>
        <w:rPr>
          <w:rFonts w:ascii="Times New Roman" w:hAnsi="Times New Roman" w:cs="Times New Roman"/>
          <w:sz w:val="28"/>
          <w:szCs w:val="28"/>
        </w:rPr>
      </w:pPr>
      <w:r w:rsidRPr="00E11DF1">
        <w:rPr>
          <w:rFonts w:ascii="Times New Roman" w:hAnsi="Times New Roman" w:cs="Times New Roman"/>
          <w:sz w:val="28"/>
          <w:szCs w:val="28"/>
        </w:rPr>
        <w:t xml:space="preserve">Представляется, что положения, прямо </w:t>
      </w:r>
      <w:r w:rsidR="007050E4" w:rsidRPr="00E11DF1">
        <w:rPr>
          <w:rFonts w:ascii="Times New Roman" w:hAnsi="Times New Roman" w:cs="Times New Roman"/>
          <w:sz w:val="28"/>
          <w:szCs w:val="28"/>
        </w:rPr>
        <w:t>определя</w:t>
      </w:r>
      <w:r w:rsidRPr="00E11DF1">
        <w:rPr>
          <w:rFonts w:ascii="Times New Roman" w:hAnsi="Times New Roman" w:cs="Times New Roman"/>
          <w:sz w:val="28"/>
          <w:szCs w:val="28"/>
        </w:rPr>
        <w:t xml:space="preserve">ющие интересы ребенка, </w:t>
      </w:r>
      <w:r w:rsidR="00101C51" w:rsidRPr="00E11DF1">
        <w:rPr>
          <w:rFonts w:ascii="Times New Roman" w:hAnsi="Times New Roman" w:cs="Times New Roman"/>
          <w:sz w:val="28"/>
          <w:szCs w:val="28"/>
        </w:rPr>
        <w:t>подлежащие учету</w:t>
      </w:r>
      <w:r w:rsidR="00101C51">
        <w:rPr>
          <w:rFonts w:ascii="Times New Roman" w:hAnsi="Times New Roman" w:cs="Times New Roman"/>
          <w:sz w:val="28"/>
          <w:szCs w:val="28"/>
        </w:rPr>
        <w:t>,</w:t>
      </w:r>
      <w:r w:rsidR="00101C51" w:rsidRPr="00E11DF1">
        <w:rPr>
          <w:rFonts w:ascii="Times New Roman" w:hAnsi="Times New Roman" w:cs="Times New Roman"/>
          <w:sz w:val="28"/>
          <w:szCs w:val="28"/>
        </w:rPr>
        <w:t xml:space="preserve"> </w:t>
      </w:r>
      <w:r w:rsidRPr="00E11DF1">
        <w:rPr>
          <w:rFonts w:ascii="Times New Roman" w:hAnsi="Times New Roman" w:cs="Times New Roman"/>
          <w:sz w:val="28"/>
          <w:szCs w:val="28"/>
        </w:rPr>
        <w:t>не могут быть поддержаны по следующим причинам:</w:t>
      </w:r>
    </w:p>
    <w:p w14:paraId="5E64695E" w14:textId="50976282" w:rsidR="008A24C1" w:rsidRPr="00E11DF1" w:rsidRDefault="008A24C1" w:rsidP="00E11DF1">
      <w:pPr>
        <w:pStyle w:val="af2"/>
        <w:spacing w:line="360" w:lineRule="auto"/>
        <w:ind w:firstLine="709"/>
        <w:jc w:val="both"/>
        <w:rPr>
          <w:rFonts w:ascii="Times New Roman" w:hAnsi="Times New Roman" w:cs="Times New Roman"/>
          <w:sz w:val="28"/>
          <w:szCs w:val="28"/>
        </w:rPr>
      </w:pPr>
      <w:r w:rsidRPr="00E11DF1">
        <w:rPr>
          <w:rFonts w:ascii="Times New Roman" w:hAnsi="Times New Roman" w:cs="Times New Roman"/>
          <w:sz w:val="28"/>
          <w:szCs w:val="28"/>
        </w:rPr>
        <w:t xml:space="preserve">Во-первых, </w:t>
      </w:r>
      <w:proofErr w:type="spellStart"/>
      <w:r w:rsidRPr="00E11DF1">
        <w:rPr>
          <w:rFonts w:ascii="Times New Roman" w:hAnsi="Times New Roman" w:cs="Times New Roman"/>
          <w:bCs/>
          <w:sz w:val="28"/>
          <w:szCs w:val="28"/>
        </w:rPr>
        <w:t>поименование</w:t>
      </w:r>
      <w:proofErr w:type="spellEnd"/>
      <w:r w:rsidRPr="00E11DF1">
        <w:rPr>
          <w:rFonts w:ascii="Times New Roman" w:hAnsi="Times New Roman" w:cs="Times New Roman"/>
          <w:sz w:val="28"/>
          <w:szCs w:val="28"/>
        </w:rPr>
        <w:t xml:space="preserve"> любых обстоятельств в качестве «интересов» ребенка и закрепление их по «подвидам» в виде исч</w:t>
      </w:r>
      <w:r w:rsidRPr="00E11DF1">
        <w:rPr>
          <w:rFonts w:ascii="Times New Roman" w:hAnsi="Times New Roman" w:cs="Times New Roman"/>
          <w:bCs/>
          <w:sz w:val="28"/>
          <w:szCs w:val="28"/>
        </w:rPr>
        <w:t>ерпывающих перечней</w:t>
      </w:r>
      <w:r w:rsidRPr="00E11DF1">
        <w:rPr>
          <w:rFonts w:ascii="Times New Roman" w:hAnsi="Times New Roman" w:cs="Times New Roman"/>
          <w:sz w:val="28"/>
          <w:szCs w:val="28"/>
        </w:rPr>
        <w:t xml:space="preserve"> не соответствуют существу правовой категории «интерес ребенка», охрана которого осуществляется всей российской правовой системой и </w:t>
      </w:r>
      <w:r w:rsidR="007050E4" w:rsidRPr="00E11DF1">
        <w:rPr>
          <w:rFonts w:ascii="Times New Roman" w:hAnsi="Times New Roman" w:cs="Times New Roman"/>
          <w:sz w:val="28"/>
          <w:szCs w:val="28"/>
        </w:rPr>
        <w:t xml:space="preserve">различается </w:t>
      </w:r>
      <w:r w:rsidRPr="00E11DF1">
        <w:rPr>
          <w:rFonts w:ascii="Times New Roman" w:hAnsi="Times New Roman" w:cs="Times New Roman"/>
          <w:sz w:val="28"/>
          <w:szCs w:val="28"/>
        </w:rPr>
        <w:t xml:space="preserve">применительно к отдельным видам отраслевых отношений, а также лишает гибкости существующую систему защиты прав детей, основанную на концепции наилучшего обеспечения интересов ребенка. </w:t>
      </w:r>
    </w:p>
    <w:p w14:paraId="4D2B1B81" w14:textId="212031A9" w:rsidR="008A24C1" w:rsidRPr="00E11DF1" w:rsidRDefault="008A24C1" w:rsidP="00E11DF1">
      <w:pPr>
        <w:pStyle w:val="af2"/>
        <w:spacing w:line="360" w:lineRule="auto"/>
        <w:ind w:firstLine="709"/>
        <w:jc w:val="both"/>
        <w:rPr>
          <w:rFonts w:ascii="Times New Roman" w:hAnsi="Times New Roman" w:cs="Times New Roman"/>
          <w:sz w:val="28"/>
          <w:szCs w:val="28"/>
        </w:rPr>
      </w:pPr>
      <w:r w:rsidRPr="00E11DF1">
        <w:rPr>
          <w:rFonts w:ascii="Times New Roman" w:hAnsi="Times New Roman" w:cs="Times New Roman"/>
          <w:sz w:val="28"/>
          <w:szCs w:val="28"/>
        </w:rPr>
        <w:t xml:space="preserve">Положения семейного законодательства и Конвенции </w:t>
      </w:r>
      <w:r w:rsidR="00101C51">
        <w:rPr>
          <w:rFonts w:ascii="Times New Roman" w:hAnsi="Times New Roman" w:cs="Times New Roman"/>
          <w:sz w:val="28"/>
          <w:szCs w:val="28"/>
        </w:rPr>
        <w:t>ООН</w:t>
      </w:r>
      <w:r w:rsidRPr="00E11DF1">
        <w:rPr>
          <w:rFonts w:ascii="Times New Roman" w:hAnsi="Times New Roman" w:cs="Times New Roman"/>
          <w:sz w:val="28"/>
          <w:szCs w:val="28"/>
        </w:rPr>
        <w:t xml:space="preserve"> не содержат иерархии прав детей. Напротив, все предусмотренные в данных актах права призваны отвечать наилучшим интересам ребенка. </w:t>
      </w:r>
      <w:r w:rsidR="009011CB" w:rsidRPr="00E11DF1">
        <w:rPr>
          <w:rFonts w:ascii="Times New Roman" w:hAnsi="Times New Roman" w:cs="Times New Roman"/>
          <w:sz w:val="28"/>
          <w:szCs w:val="28"/>
        </w:rPr>
        <w:t xml:space="preserve">Закрепление в </w:t>
      </w:r>
      <w:r w:rsidR="00DF6684" w:rsidRPr="00E11DF1">
        <w:rPr>
          <w:rFonts w:ascii="Times New Roman" w:hAnsi="Times New Roman" w:cs="Times New Roman"/>
          <w:sz w:val="28"/>
          <w:szCs w:val="28"/>
        </w:rPr>
        <w:t>СК РФ</w:t>
      </w:r>
      <w:r w:rsidR="009011CB" w:rsidRPr="00E11DF1">
        <w:rPr>
          <w:rFonts w:ascii="Times New Roman" w:hAnsi="Times New Roman" w:cs="Times New Roman"/>
          <w:sz w:val="28"/>
          <w:szCs w:val="28"/>
        </w:rPr>
        <w:t xml:space="preserve"> дифференцированного подхода к определению интересов ребенка, при котором каждому поименованному интересу присвоен определенный «ранг»</w:t>
      </w:r>
      <w:r w:rsidRPr="00E11DF1">
        <w:rPr>
          <w:rFonts w:ascii="Times New Roman" w:hAnsi="Times New Roman" w:cs="Times New Roman"/>
          <w:sz w:val="28"/>
          <w:szCs w:val="28"/>
        </w:rPr>
        <w:t xml:space="preserve"> </w:t>
      </w:r>
      <w:r w:rsidR="009011CB" w:rsidRPr="00E11DF1">
        <w:rPr>
          <w:rFonts w:ascii="Times New Roman" w:hAnsi="Times New Roman" w:cs="Times New Roman"/>
          <w:sz w:val="28"/>
          <w:szCs w:val="28"/>
        </w:rPr>
        <w:t>(«наивысший» или «важнейший</w:t>
      </w:r>
      <w:r w:rsidRPr="00E11DF1">
        <w:rPr>
          <w:rFonts w:ascii="Times New Roman" w:hAnsi="Times New Roman" w:cs="Times New Roman"/>
          <w:sz w:val="28"/>
          <w:szCs w:val="28"/>
        </w:rPr>
        <w:t>»</w:t>
      </w:r>
      <w:r w:rsidR="009011CB" w:rsidRPr="00E11DF1">
        <w:rPr>
          <w:rFonts w:ascii="Times New Roman" w:hAnsi="Times New Roman" w:cs="Times New Roman"/>
          <w:sz w:val="28"/>
          <w:szCs w:val="28"/>
        </w:rPr>
        <w:t xml:space="preserve">), </w:t>
      </w:r>
      <w:r w:rsidR="00DF6684" w:rsidRPr="00E11DF1">
        <w:rPr>
          <w:rFonts w:ascii="Times New Roman" w:hAnsi="Times New Roman" w:cs="Times New Roman"/>
          <w:sz w:val="28"/>
          <w:szCs w:val="28"/>
        </w:rPr>
        <w:t xml:space="preserve">концептуально не соответствует ни Конвенции </w:t>
      </w:r>
      <w:r w:rsidR="00101C51">
        <w:rPr>
          <w:rFonts w:ascii="Times New Roman" w:hAnsi="Times New Roman" w:cs="Times New Roman"/>
          <w:sz w:val="28"/>
          <w:szCs w:val="28"/>
        </w:rPr>
        <w:t>ООН</w:t>
      </w:r>
      <w:r w:rsidR="00DF6684" w:rsidRPr="00E11DF1">
        <w:rPr>
          <w:rFonts w:ascii="Times New Roman" w:hAnsi="Times New Roman" w:cs="Times New Roman"/>
          <w:sz w:val="28"/>
          <w:szCs w:val="28"/>
        </w:rPr>
        <w:t>, ни действующему семейному законодательству.</w:t>
      </w:r>
    </w:p>
    <w:p w14:paraId="09CB1456" w14:textId="6B1DEEB1" w:rsidR="008A24C1" w:rsidRPr="00E11DF1" w:rsidRDefault="008A24C1" w:rsidP="00E11DF1">
      <w:pPr>
        <w:pStyle w:val="af2"/>
        <w:spacing w:line="360" w:lineRule="auto"/>
        <w:ind w:firstLine="709"/>
        <w:jc w:val="both"/>
        <w:rPr>
          <w:rFonts w:ascii="Times New Roman" w:hAnsi="Times New Roman" w:cs="Times New Roman"/>
          <w:sz w:val="28"/>
          <w:szCs w:val="28"/>
        </w:rPr>
      </w:pPr>
      <w:r w:rsidRPr="00E11DF1">
        <w:rPr>
          <w:rFonts w:ascii="Times New Roman" w:hAnsi="Times New Roman" w:cs="Times New Roman"/>
          <w:sz w:val="28"/>
          <w:szCs w:val="28"/>
        </w:rPr>
        <w:lastRenderedPageBreak/>
        <w:t xml:space="preserve">Существо защищаемых правом семейно-правовых интересов ребенка основано на положениях Конвенции </w:t>
      </w:r>
      <w:r w:rsidR="00101C51">
        <w:rPr>
          <w:rFonts w:ascii="Times New Roman" w:hAnsi="Times New Roman" w:cs="Times New Roman"/>
          <w:sz w:val="28"/>
          <w:szCs w:val="28"/>
        </w:rPr>
        <w:t>ООН</w:t>
      </w:r>
      <w:r w:rsidRPr="00E11DF1">
        <w:rPr>
          <w:rFonts w:ascii="Times New Roman" w:hAnsi="Times New Roman" w:cs="Times New Roman"/>
          <w:sz w:val="28"/>
          <w:szCs w:val="28"/>
        </w:rPr>
        <w:t xml:space="preserve"> и закреплено в семейном законодательстве в качестве принципов семе</w:t>
      </w:r>
      <w:r w:rsidR="00DF6684" w:rsidRPr="00E11DF1">
        <w:rPr>
          <w:rFonts w:ascii="Times New Roman" w:hAnsi="Times New Roman" w:cs="Times New Roman"/>
          <w:sz w:val="28"/>
          <w:szCs w:val="28"/>
        </w:rPr>
        <w:t>йно-правового регулирования (статья</w:t>
      </w:r>
      <w:r w:rsidRPr="00E11DF1">
        <w:rPr>
          <w:rFonts w:ascii="Times New Roman" w:hAnsi="Times New Roman" w:cs="Times New Roman"/>
          <w:sz w:val="28"/>
          <w:szCs w:val="28"/>
        </w:rPr>
        <w:t xml:space="preserve"> 1 СК РФ) – приоритет семейного воспитания детей, забота об их благосостоянии и развитии, а также обеспечение приоритетной защиты прав и интересов несовершеннолетних и нетрудоспособных членов семьи. Действие последних отражено и детализировано в соответствующих нормах СК РФ. Данные принципы выступают основными правовыми ориентирами при вынесении судебных актов, актов органов опеки и попечительства или при принятии в иных случаях решений уполномоченными органами, при заключе</w:t>
      </w:r>
      <w:r w:rsidR="00DF6684" w:rsidRPr="00E11DF1">
        <w:rPr>
          <w:rFonts w:ascii="Times New Roman" w:hAnsi="Times New Roman" w:cs="Times New Roman"/>
          <w:sz w:val="28"/>
          <w:szCs w:val="28"/>
        </w:rPr>
        <w:t>нии</w:t>
      </w:r>
      <w:r w:rsidR="007050E4" w:rsidRPr="00E11DF1">
        <w:rPr>
          <w:rFonts w:ascii="Times New Roman" w:hAnsi="Times New Roman" w:cs="Times New Roman"/>
          <w:sz w:val="28"/>
          <w:szCs w:val="28"/>
        </w:rPr>
        <w:t xml:space="preserve"> родителями соглашений и иных</w:t>
      </w:r>
      <w:r w:rsidRPr="00E11DF1">
        <w:rPr>
          <w:rFonts w:ascii="Times New Roman" w:hAnsi="Times New Roman" w:cs="Times New Roman"/>
          <w:sz w:val="28"/>
          <w:szCs w:val="28"/>
        </w:rPr>
        <w:t xml:space="preserve"> действий, прямо или косвенно затрагивающих права ребенка (например, Определение Конституционного Суда Р</w:t>
      </w:r>
      <w:r w:rsidR="005E45DB">
        <w:rPr>
          <w:rFonts w:ascii="Times New Roman" w:hAnsi="Times New Roman" w:cs="Times New Roman"/>
          <w:sz w:val="28"/>
          <w:szCs w:val="28"/>
        </w:rPr>
        <w:t xml:space="preserve">оссийской </w:t>
      </w:r>
      <w:r w:rsidRPr="00E11DF1">
        <w:rPr>
          <w:rFonts w:ascii="Times New Roman" w:hAnsi="Times New Roman" w:cs="Times New Roman"/>
          <w:sz w:val="28"/>
          <w:szCs w:val="28"/>
        </w:rPr>
        <w:t>Ф</w:t>
      </w:r>
      <w:r w:rsidR="005E45DB">
        <w:rPr>
          <w:rFonts w:ascii="Times New Roman" w:hAnsi="Times New Roman" w:cs="Times New Roman"/>
          <w:sz w:val="28"/>
          <w:szCs w:val="28"/>
        </w:rPr>
        <w:t>едерации</w:t>
      </w:r>
      <w:r w:rsidRPr="00E11DF1">
        <w:rPr>
          <w:rFonts w:ascii="Times New Roman" w:hAnsi="Times New Roman" w:cs="Times New Roman"/>
          <w:sz w:val="28"/>
          <w:szCs w:val="28"/>
        </w:rPr>
        <w:t xml:space="preserve"> от 28 сентября 2023 г. № 2514-О «Об отказе в принятии к рассмотрению жалобы гражданина К. на нарушение его конституционных прав пунктом 1 статьи 56 Семейного кодекса Российской Федерации, а также частью третьей статьи 79 и частью третьей статьи 173 Гражданского процессуального кодекса Российской Федерации» и др.). </w:t>
      </w:r>
    </w:p>
    <w:p w14:paraId="47E08E2F" w14:textId="1A849ED3" w:rsidR="008A24C1" w:rsidRPr="00E11DF1" w:rsidRDefault="008A24C1" w:rsidP="00E11DF1">
      <w:pPr>
        <w:pStyle w:val="af2"/>
        <w:spacing w:line="360" w:lineRule="auto"/>
        <w:ind w:firstLine="709"/>
        <w:jc w:val="both"/>
        <w:rPr>
          <w:rFonts w:ascii="Times New Roman" w:hAnsi="Times New Roman" w:cs="Times New Roman"/>
          <w:sz w:val="28"/>
          <w:szCs w:val="28"/>
        </w:rPr>
      </w:pPr>
      <w:r w:rsidRPr="00E11DF1">
        <w:rPr>
          <w:rFonts w:ascii="Times New Roman" w:hAnsi="Times New Roman" w:cs="Times New Roman"/>
          <w:sz w:val="28"/>
          <w:szCs w:val="28"/>
        </w:rPr>
        <w:t>Во-вторых, в науке семейного права</w:t>
      </w:r>
      <w:r w:rsidRPr="00E11DF1">
        <w:rPr>
          <w:rStyle w:val="ad"/>
          <w:rFonts w:ascii="Times New Roman" w:hAnsi="Times New Roman"/>
          <w:sz w:val="28"/>
          <w:szCs w:val="28"/>
        </w:rPr>
        <w:footnoteReference w:id="3"/>
      </w:r>
      <w:r w:rsidRPr="00E11DF1">
        <w:rPr>
          <w:rFonts w:ascii="Times New Roman" w:hAnsi="Times New Roman" w:cs="Times New Roman"/>
          <w:sz w:val="28"/>
          <w:szCs w:val="28"/>
        </w:rPr>
        <w:t xml:space="preserve"> и в судебной практике сложилась устойчивая позиция, заключающаяся в том, что основным ключевым станд</w:t>
      </w:r>
      <w:r w:rsidR="00DF6684" w:rsidRPr="00E11DF1">
        <w:rPr>
          <w:rFonts w:ascii="Times New Roman" w:hAnsi="Times New Roman" w:cs="Times New Roman"/>
          <w:sz w:val="28"/>
          <w:szCs w:val="28"/>
        </w:rPr>
        <w:t>артом, обеспечивающим наилучшие</w:t>
      </w:r>
      <w:r w:rsidRPr="00E11DF1">
        <w:rPr>
          <w:rFonts w:ascii="Times New Roman" w:hAnsi="Times New Roman" w:cs="Times New Roman"/>
          <w:sz w:val="28"/>
          <w:szCs w:val="28"/>
        </w:rPr>
        <w:t xml:space="preserve"> интересы ребенка, может выступать лишь адресный и индивидуальный подход к ребенку в каждом конкретном случае с учетом существа ситуации и вида осуществляемого права ребенка. Все судебные решения по спорам, связанным с реализацией ребенком семейных прав, выносятся в соответствии с интересами ребенка, основанными на закрепленных в статье 1 СК РФ принципах, о чем Верховным Судом Российской Федерации даны </w:t>
      </w:r>
      <w:r w:rsidR="00DF6684" w:rsidRPr="00E11DF1">
        <w:rPr>
          <w:rFonts w:ascii="Times New Roman" w:hAnsi="Times New Roman" w:cs="Times New Roman"/>
          <w:sz w:val="28"/>
          <w:szCs w:val="28"/>
        </w:rPr>
        <w:t xml:space="preserve">соответствующие </w:t>
      </w:r>
      <w:r w:rsidRPr="00E11DF1">
        <w:rPr>
          <w:rFonts w:ascii="Times New Roman" w:hAnsi="Times New Roman" w:cs="Times New Roman"/>
          <w:sz w:val="28"/>
          <w:szCs w:val="28"/>
        </w:rPr>
        <w:t xml:space="preserve">разъяснения (например, </w:t>
      </w:r>
      <w:r w:rsidR="00A02431">
        <w:rPr>
          <w:rFonts w:ascii="Times New Roman" w:hAnsi="Times New Roman" w:cs="Times New Roman"/>
          <w:sz w:val="28"/>
          <w:szCs w:val="28"/>
        </w:rPr>
        <w:t>п</w:t>
      </w:r>
      <w:r w:rsidRPr="00E11DF1">
        <w:rPr>
          <w:rFonts w:ascii="Times New Roman" w:hAnsi="Times New Roman" w:cs="Times New Roman"/>
          <w:sz w:val="28"/>
          <w:szCs w:val="28"/>
        </w:rPr>
        <w:t xml:space="preserve">остановление </w:t>
      </w:r>
      <w:r w:rsidRPr="00E11DF1">
        <w:rPr>
          <w:rFonts w:ascii="Times New Roman" w:hAnsi="Times New Roman" w:cs="Times New Roman"/>
          <w:sz w:val="28"/>
          <w:szCs w:val="28"/>
        </w:rPr>
        <w:lastRenderedPageBreak/>
        <w:t xml:space="preserve">Пленума Верховного Суда Российской Федерации от 26 декабря 2017 г. № 56 «О применении судами законодательства при рассмотрении дел, связанных со взысканием алиментов», </w:t>
      </w:r>
      <w:r w:rsidR="00A02431">
        <w:rPr>
          <w:rFonts w:ascii="Times New Roman" w:hAnsi="Times New Roman" w:cs="Times New Roman"/>
          <w:sz w:val="28"/>
          <w:szCs w:val="28"/>
        </w:rPr>
        <w:t>п</w:t>
      </w:r>
      <w:r w:rsidRPr="00E11DF1">
        <w:rPr>
          <w:rFonts w:ascii="Times New Roman" w:hAnsi="Times New Roman" w:cs="Times New Roman"/>
          <w:sz w:val="28"/>
          <w:szCs w:val="28"/>
        </w:rPr>
        <w:t>остановление Пленума Верховного Суда Российской Федерации от 14 ноября 2017 г. № 44 «О практике применения судами законодательства при разрешении споров, связанных с защитой прав и законных интересов ребенка при непосредственной угрозе его жизни или здоровью, а также при ограничении или лишении родительских прав» и др.). Именно индивидуальный подход является важнейшей и наивысшей ценностью при оценке защищаемого инт</w:t>
      </w:r>
      <w:r w:rsidR="00DF6684" w:rsidRPr="00E11DF1">
        <w:rPr>
          <w:rFonts w:ascii="Times New Roman" w:hAnsi="Times New Roman" w:cs="Times New Roman"/>
          <w:sz w:val="28"/>
          <w:szCs w:val="28"/>
        </w:rPr>
        <w:t>ереса ребенка</w:t>
      </w:r>
      <w:r w:rsidRPr="00E11DF1">
        <w:rPr>
          <w:rFonts w:ascii="Times New Roman" w:hAnsi="Times New Roman" w:cs="Times New Roman"/>
          <w:sz w:val="28"/>
          <w:szCs w:val="28"/>
        </w:rPr>
        <w:t>.</w:t>
      </w:r>
    </w:p>
    <w:p w14:paraId="0CBB6D5B" w14:textId="05EF401C" w:rsidR="008A24C1" w:rsidRPr="00E11DF1" w:rsidRDefault="008A24C1" w:rsidP="00E11DF1">
      <w:pPr>
        <w:pStyle w:val="af2"/>
        <w:spacing w:line="360" w:lineRule="auto"/>
        <w:ind w:firstLine="709"/>
        <w:jc w:val="both"/>
        <w:rPr>
          <w:rFonts w:ascii="Times New Roman" w:hAnsi="Times New Roman" w:cs="Times New Roman"/>
          <w:sz w:val="28"/>
          <w:szCs w:val="28"/>
        </w:rPr>
      </w:pPr>
      <w:r w:rsidRPr="00E11DF1">
        <w:rPr>
          <w:rFonts w:ascii="Times New Roman" w:hAnsi="Times New Roman" w:cs="Times New Roman"/>
          <w:sz w:val="28"/>
          <w:szCs w:val="28"/>
        </w:rPr>
        <w:t xml:space="preserve">Иными словами, нормативное выделение неких обстоятельств и закрепление их в качестве </w:t>
      </w:r>
      <w:proofErr w:type="spellStart"/>
      <w:r w:rsidRPr="00E11DF1">
        <w:rPr>
          <w:rFonts w:ascii="Times New Roman" w:hAnsi="Times New Roman" w:cs="Times New Roman"/>
          <w:bCs/>
          <w:sz w:val="28"/>
          <w:szCs w:val="28"/>
        </w:rPr>
        <w:t>презюмируемых</w:t>
      </w:r>
      <w:proofErr w:type="spellEnd"/>
      <w:r w:rsidR="00CF75BF">
        <w:rPr>
          <w:rFonts w:ascii="Times New Roman" w:hAnsi="Times New Roman" w:cs="Times New Roman"/>
          <w:sz w:val="28"/>
          <w:szCs w:val="28"/>
        </w:rPr>
        <w:t xml:space="preserve"> интересов</w:t>
      </w:r>
      <w:r w:rsidRPr="00E11DF1">
        <w:rPr>
          <w:rFonts w:ascii="Times New Roman" w:hAnsi="Times New Roman" w:cs="Times New Roman"/>
          <w:sz w:val="28"/>
          <w:szCs w:val="28"/>
        </w:rPr>
        <w:t xml:space="preserve"> для любого и каждого ребенка лишает детей права на учет их индивидуальности. Применение единых для всех детей видов интересов исключает возможность учета психофизиологических особенностей и способностей каждого из них, их эмоционального и интеллектуального развития, особенностей, связанных с возрастом ребенка, полом, степенью зрелости, этнической и культурной принадлежностью, а также особенностей социокультурной среды и иных индивидуальных личностных характеристик ребенка. </w:t>
      </w:r>
    </w:p>
    <w:p w14:paraId="0D5EEC17" w14:textId="79E09327" w:rsidR="008A24C1" w:rsidRPr="00E11DF1" w:rsidRDefault="008A24C1" w:rsidP="00E11DF1">
      <w:pPr>
        <w:pStyle w:val="af2"/>
        <w:spacing w:line="360" w:lineRule="auto"/>
        <w:ind w:firstLine="709"/>
        <w:jc w:val="both"/>
        <w:rPr>
          <w:rFonts w:ascii="Times New Roman" w:hAnsi="Times New Roman" w:cs="Times New Roman"/>
          <w:sz w:val="28"/>
          <w:szCs w:val="28"/>
        </w:rPr>
      </w:pPr>
      <w:r w:rsidRPr="00E11DF1">
        <w:rPr>
          <w:rFonts w:ascii="Times New Roman" w:hAnsi="Times New Roman" w:cs="Times New Roman"/>
          <w:sz w:val="28"/>
          <w:szCs w:val="28"/>
        </w:rPr>
        <w:t xml:space="preserve">Введение в семейное законодательство исчерпывающего перечня «интересов» ребенка как </w:t>
      </w:r>
      <w:r w:rsidRPr="00E11DF1">
        <w:rPr>
          <w:rFonts w:ascii="Times New Roman" w:hAnsi="Times New Roman" w:cs="Times New Roman"/>
          <w:bCs/>
          <w:sz w:val="28"/>
          <w:szCs w:val="28"/>
        </w:rPr>
        <w:t>универсального</w:t>
      </w:r>
      <w:r w:rsidRPr="00E11DF1">
        <w:rPr>
          <w:rFonts w:ascii="Times New Roman" w:hAnsi="Times New Roman" w:cs="Times New Roman"/>
          <w:sz w:val="28"/>
          <w:szCs w:val="28"/>
        </w:rPr>
        <w:t xml:space="preserve"> для всех ситуа</w:t>
      </w:r>
      <w:r w:rsidR="00DF6684" w:rsidRPr="00E11DF1">
        <w:rPr>
          <w:rFonts w:ascii="Times New Roman" w:hAnsi="Times New Roman" w:cs="Times New Roman"/>
          <w:sz w:val="28"/>
          <w:szCs w:val="28"/>
        </w:rPr>
        <w:t>ций</w:t>
      </w:r>
      <w:r w:rsidRPr="00E11DF1">
        <w:rPr>
          <w:rFonts w:ascii="Times New Roman" w:hAnsi="Times New Roman" w:cs="Times New Roman"/>
          <w:sz w:val="28"/>
          <w:szCs w:val="28"/>
        </w:rPr>
        <w:t xml:space="preserve"> обяжет </w:t>
      </w:r>
      <w:proofErr w:type="spellStart"/>
      <w:r w:rsidRPr="00E11DF1">
        <w:rPr>
          <w:rFonts w:ascii="Times New Roman" w:hAnsi="Times New Roman" w:cs="Times New Roman"/>
          <w:sz w:val="28"/>
          <w:szCs w:val="28"/>
        </w:rPr>
        <w:t>правоприменителя</w:t>
      </w:r>
      <w:proofErr w:type="spellEnd"/>
      <w:r w:rsidRPr="00E11DF1">
        <w:rPr>
          <w:rFonts w:ascii="Times New Roman" w:hAnsi="Times New Roman" w:cs="Times New Roman"/>
          <w:sz w:val="28"/>
          <w:szCs w:val="28"/>
        </w:rPr>
        <w:t xml:space="preserve"> руководствоваться данным перечнем при разрешении любого вопроса, связанного с реализацией семейных прав ребенка, независимо от учета обстоятельств, в которых находится ребенок. Предлагаемый Проектом подход способен полностью нивелировать цели правового регулирования в рассматриваемой сфере общественных отношений, а также приведет к прекращению действия метода ситуационного ре</w:t>
      </w:r>
      <w:r w:rsidR="005620FB" w:rsidRPr="00E11DF1">
        <w:rPr>
          <w:rFonts w:ascii="Times New Roman" w:hAnsi="Times New Roman" w:cs="Times New Roman"/>
          <w:sz w:val="28"/>
          <w:szCs w:val="28"/>
        </w:rPr>
        <w:t>гулирования, являющегося основ</w:t>
      </w:r>
      <w:r w:rsidRPr="00E11DF1">
        <w:rPr>
          <w:rFonts w:ascii="Times New Roman" w:hAnsi="Times New Roman" w:cs="Times New Roman"/>
          <w:sz w:val="28"/>
          <w:szCs w:val="28"/>
        </w:rPr>
        <w:t xml:space="preserve">ным при правовом воздействии на семейные отношения. </w:t>
      </w:r>
    </w:p>
    <w:p w14:paraId="7FC6BD77" w14:textId="0D1D50D0" w:rsidR="008A24C1" w:rsidRPr="00E11DF1" w:rsidRDefault="008A24C1" w:rsidP="00E11DF1">
      <w:pPr>
        <w:pStyle w:val="af2"/>
        <w:spacing w:line="360" w:lineRule="auto"/>
        <w:ind w:firstLine="709"/>
        <w:jc w:val="both"/>
        <w:rPr>
          <w:rFonts w:ascii="Times New Roman" w:hAnsi="Times New Roman" w:cs="Times New Roman"/>
          <w:sz w:val="28"/>
          <w:szCs w:val="28"/>
        </w:rPr>
      </w:pPr>
      <w:r w:rsidRPr="00E11DF1">
        <w:rPr>
          <w:rFonts w:ascii="Times New Roman" w:hAnsi="Times New Roman" w:cs="Times New Roman"/>
          <w:sz w:val="28"/>
          <w:szCs w:val="28"/>
        </w:rPr>
        <w:t xml:space="preserve">В-третьих, содержание предлагаемого </w:t>
      </w:r>
      <w:r w:rsidR="00F93D7B" w:rsidRPr="00E11DF1">
        <w:rPr>
          <w:rFonts w:ascii="Times New Roman" w:hAnsi="Times New Roman" w:cs="Times New Roman"/>
          <w:sz w:val="28"/>
          <w:szCs w:val="28"/>
        </w:rPr>
        <w:t>разработчиками Проекта перечня интересов</w:t>
      </w:r>
      <w:r w:rsidRPr="00E11DF1">
        <w:rPr>
          <w:rFonts w:ascii="Times New Roman" w:hAnsi="Times New Roman" w:cs="Times New Roman"/>
          <w:sz w:val="28"/>
          <w:szCs w:val="28"/>
        </w:rPr>
        <w:t xml:space="preserve"> представляется сомнительным и (или) не соответствующим </w:t>
      </w:r>
      <w:r w:rsidRPr="00E11DF1">
        <w:rPr>
          <w:rFonts w:ascii="Times New Roman" w:hAnsi="Times New Roman" w:cs="Times New Roman"/>
          <w:sz w:val="28"/>
          <w:szCs w:val="28"/>
        </w:rPr>
        <w:lastRenderedPageBreak/>
        <w:t>действительным интересам детей, подлежащим учету при осуществлении ими семейных прав.</w:t>
      </w:r>
    </w:p>
    <w:p w14:paraId="065F87F4" w14:textId="2C3D0EBB" w:rsidR="008A24C1" w:rsidRPr="00E11DF1" w:rsidRDefault="008A24C1" w:rsidP="00E11DF1">
      <w:pPr>
        <w:pStyle w:val="af2"/>
        <w:spacing w:line="360" w:lineRule="auto"/>
        <w:ind w:firstLine="709"/>
        <w:jc w:val="both"/>
        <w:rPr>
          <w:rFonts w:ascii="Times New Roman" w:hAnsi="Times New Roman" w:cs="Times New Roman"/>
          <w:sz w:val="28"/>
          <w:szCs w:val="28"/>
        </w:rPr>
      </w:pPr>
      <w:r w:rsidRPr="00E11DF1">
        <w:rPr>
          <w:rFonts w:ascii="Times New Roman" w:hAnsi="Times New Roman" w:cs="Times New Roman"/>
          <w:sz w:val="28"/>
          <w:szCs w:val="28"/>
        </w:rPr>
        <w:t xml:space="preserve">Так, </w:t>
      </w:r>
      <w:r w:rsidR="00F93D7B" w:rsidRPr="00E11DF1">
        <w:rPr>
          <w:rFonts w:ascii="Times New Roman" w:hAnsi="Times New Roman" w:cs="Times New Roman"/>
          <w:sz w:val="28"/>
          <w:szCs w:val="28"/>
        </w:rPr>
        <w:t>одни из перечисленных интересов</w:t>
      </w:r>
      <w:r w:rsidR="00156C84" w:rsidRPr="00E11DF1">
        <w:rPr>
          <w:rFonts w:ascii="Times New Roman" w:hAnsi="Times New Roman" w:cs="Times New Roman"/>
          <w:sz w:val="28"/>
          <w:szCs w:val="28"/>
        </w:rPr>
        <w:t xml:space="preserve"> (</w:t>
      </w:r>
      <w:r w:rsidRPr="00E11DF1">
        <w:rPr>
          <w:rFonts w:ascii="Times New Roman" w:hAnsi="Times New Roman" w:cs="Times New Roman"/>
          <w:sz w:val="28"/>
          <w:szCs w:val="28"/>
        </w:rPr>
        <w:t>в частности</w:t>
      </w:r>
      <w:r w:rsidR="00101C51">
        <w:rPr>
          <w:rFonts w:ascii="Times New Roman" w:hAnsi="Times New Roman" w:cs="Times New Roman"/>
          <w:sz w:val="28"/>
          <w:szCs w:val="28"/>
        </w:rPr>
        <w:t>,</w:t>
      </w:r>
      <w:r w:rsidRPr="00E11DF1">
        <w:rPr>
          <w:rFonts w:ascii="Times New Roman" w:hAnsi="Times New Roman" w:cs="Times New Roman"/>
          <w:sz w:val="28"/>
          <w:szCs w:val="28"/>
        </w:rPr>
        <w:t xml:space="preserve"> защита жизни и здоровья</w:t>
      </w:r>
      <w:r w:rsidR="00156C84" w:rsidRPr="00E11DF1">
        <w:rPr>
          <w:rFonts w:ascii="Times New Roman" w:hAnsi="Times New Roman" w:cs="Times New Roman"/>
          <w:sz w:val="28"/>
          <w:szCs w:val="28"/>
        </w:rPr>
        <w:t>)</w:t>
      </w:r>
      <w:r w:rsidRPr="00E11DF1">
        <w:rPr>
          <w:rFonts w:ascii="Times New Roman" w:hAnsi="Times New Roman" w:cs="Times New Roman"/>
          <w:sz w:val="28"/>
          <w:szCs w:val="28"/>
        </w:rPr>
        <w:t xml:space="preserve"> представляют собой элементы естественных прав человека, закрепленных в Конституции Российской Федерации</w:t>
      </w:r>
      <w:r w:rsidR="00156C84" w:rsidRPr="00E11DF1">
        <w:rPr>
          <w:rFonts w:ascii="Times New Roman" w:hAnsi="Times New Roman" w:cs="Times New Roman"/>
          <w:sz w:val="28"/>
          <w:szCs w:val="28"/>
        </w:rPr>
        <w:t>, а други</w:t>
      </w:r>
      <w:r w:rsidRPr="00E11DF1">
        <w:rPr>
          <w:rFonts w:ascii="Times New Roman" w:hAnsi="Times New Roman" w:cs="Times New Roman"/>
          <w:sz w:val="28"/>
          <w:szCs w:val="28"/>
        </w:rPr>
        <w:t>е –</w:t>
      </w:r>
      <w:r w:rsidR="00156C84" w:rsidRPr="00E11DF1">
        <w:rPr>
          <w:rFonts w:ascii="Times New Roman" w:hAnsi="Times New Roman" w:cs="Times New Roman"/>
          <w:sz w:val="28"/>
          <w:szCs w:val="28"/>
        </w:rPr>
        <w:t xml:space="preserve"> </w:t>
      </w:r>
      <w:r w:rsidRPr="00E11DF1">
        <w:rPr>
          <w:rFonts w:ascii="Times New Roman" w:hAnsi="Times New Roman" w:cs="Times New Roman"/>
          <w:sz w:val="28"/>
          <w:szCs w:val="28"/>
        </w:rPr>
        <w:t>семейные права ребенка (право жить и воспитываться в семье; право знать своих родителей</w:t>
      </w:r>
      <w:r w:rsidR="00156C84" w:rsidRPr="00E11DF1">
        <w:rPr>
          <w:rFonts w:ascii="Times New Roman" w:hAnsi="Times New Roman" w:cs="Times New Roman"/>
          <w:sz w:val="28"/>
          <w:szCs w:val="28"/>
        </w:rPr>
        <w:t>, насколько это возможно</w:t>
      </w:r>
      <w:r w:rsidRPr="00E11DF1">
        <w:rPr>
          <w:rFonts w:ascii="Times New Roman" w:hAnsi="Times New Roman" w:cs="Times New Roman"/>
          <w:sz w:val="28"/>
          <w:szCs w:val="28"/>
        </w:rPr>
        <w:t xml:space="preserve">; право на их заботу; право на совместное проживание с ними; право на общение с обоими родителями, дедушкой, бабушкой, братьями, сестрами и другими родственниками и т.п.). С точки зрения </w:t>
      </w:r>
      <w:r w:rsidR="00101C51">
        <w:rPr>
          <w:rFonts w:ascii="Times New Roman" w:hAnsi="Times New Roman" w:cs="Times New Roman"/>
          <w:sz w:val="28"/>
          <w:szCs w:val="28"/>
        </w:rPr>
        <w:t>права</w:t>
      </w:r>
      <w:r w:rsidRPr="00E11DF1">
        <w:rPr>
          <w:rFonts w:ascii="Times New Roman" w:hAnsi="Times New Roman" w:cs="Times New Roman"/>
          <w:sz w:val="28"/>
          <w:szCs w:val="28"/>
        </w:rPr>
        <w:t xml:space="preserve"> недопустимо содержательно смешивать интересы, учитываемые при реализации ребенком своих прав и лежащие в основе формирования этих прав, с самими </w:t>
      </w:r>
      <w:r w:rsidR="00101C51">
        <w:rPr>
          <w:rFonts w:ascii="Times New Roman" w:hAnsi="Times New Roman" w:cs="Times New Roman"/>
          <w:sz w:val="28"/>
          <w:szCs w:val="28"/>
        </w:rPr>
        <w:t xml:space="preserve">субъективными </w:t>
      </w:r>
      <w:r w:rsidRPr="00E11DF1">
        <w:rPr>
          <w:rFonts w:ascii="Times New Roman" w:hAnsi="Times New Roman" w:cs="Times New Roman"/>
          <w:sz w:val="28"/>
          <w:szCs w:val="28"/>
        </w:rPr>
        <w:t>правами.</w:t>
      </w:r>
    </w:p>
    <w:p w14:paraId="19EF49B9" w14:textId="7F0E893C" w:rsidR="008A24C1" w:rsidRPr="00E11DF1" w:rsidRDefault="008A24C1" w:rsidP="00E11DF1">
      <w:pPr>
        <w:pStyle w:val="af2"/>
        <w:spacing w:line="360" w:lineRule="auto"/>
        <w:ind w:firstLine="709"/>
        <w:jc w:val="both"/>
        <w:rPr>
          <w:rFonts w:ascii="Times New Roman" w:hAnsi="Times New Roman" w:cs="Times New Roman"/>
          <w:sz w:val="28"/>
          <w:szCs w:val="28"/>
        </w:rPr>
      </w:pPr>
      <w:r w:rsidRPr="00E11DF1">
        <w:rPr>
          <w:rFonts w:ascii="Times New Roman" w:hAnsi="Times New Roman" w:cs="Times New Roman"/>
          <w:sz w:val="28"/>
          <w:szCs w:val="28"/>
        </w:rPr>
        <w:t>Кроме того, буквально</w:t>
      </w:r>
      <w:r w:rsidR="00156C84" w:rsidRPr="00E11DF1">
        <w:rPr>
          <w:rFonts w:ascii="Times New Roman" w:hAnsi="Times New Roman" w:cs="Times New Roman"/>
          <w:sz w:val="28"/>
          <w:szCs w:val="28"/>
        </w:rPr>
        <w:t xml:space="preserve">е толкование </w:t>
      </w:r>
      <w:r w:rsidR="00F93D7B" w:rsidRPr="00E11DF1">
        <w:rPr>
          <w:rFonts w:ascii="Times New Roman" w:hAnsi="Times New Roman" w:cs="Times New Roman"/>
          <w:sz w:val="28"/>
          <w:szCs w:val="28"/>
        </w:rPr>
        <w:t>предлагаемых интересов</w:t>
      </w:r>
      <w:r w:rsidRPr="00E11DF1">
        <w:rPr>
          <w:rFonts w:ascii="Times New Roman" w:hAnsi="Times New Roman" w:cs="Times New Roman"/>
          <w:sz w:val="28"/>
          <w:szCs w:val="28"/>
        </w:rPr>
        <w:t xml:space="preserve"> ребенка</w:t>
      </w:r>
      <w:r w:rsidR="00156C84" w:rsidRPr="00E11DF1">
        <w:rPr>
          <w:rFonts w:ascii="Times New Roman" w:hAnsi="Times New Roman" w:cs="Times New Roman"/>
          <w:sz w:val="28"/>
          <w:szCs w:val="28"/>
        </w:rPr>
        <w:t xml:space="preserve"> позволяет выявить заложенные в них противоречия </w:t>
      </w:r>
      <w:r w:rsidRPr="00E11DF1">
        <w:rPr>
          <w:rFonts w:ascii="Times New Roman" w:hAnsi="Times New Roman" w:cs="Times New Roman"/>
          <w:sz w:val="28"/>
          <w:szCs w:val="28"/>
        </w:rPr>
        <w:t>принципам семейно-п</w:t>
      </w:r>
      <w:r w:rsidR="00156C84" w:rsidRPr="00E11DF1">
        <w:rPr>
          <w:rFonts w:ascii="Times New Roman" w:hAnsi="Times New Roman" w:cs="Times New Roman"/>
          <w:sz w:val="28"/>
          <w:szCs w:val="28"/>
        </w:rPr>
        <w:t>равового регулирования. Так</w:t>
      </w:r>
      <w:r w:rsidRPr="00E11DF1">
        <w:rPr>
          <w:rFonts w:ascii="Times New Roman" w:hAnsi="Times New Roman" w:cs="Times New Roman"/>
          <w:sz w:val="28"/>
          <w:szCs w:val="28"/>
        </w:rPr>
        <w:t xml:space="preserve">, </w:t>
      </w:r>
      <w:r w:rsidR="00F93D7B" w:rsidRPr="00E11DF1">
        <w:rPr>
          <w:rFonts w:ascii="Times New Roman" w:hAnsi="Times New Roman" w:cs="Times New Roman"/>
          <w:sz w:val="28"/>
          <w:szCs w:val="28"/>
        </w:rPr>
        <w:t xml:space="preserve">например, </w:t>
      </w:r>
      <w:r w:rsidR="003B77E2" w:rsidRPr="00E11DF1">
        <w:rPr>
          <w:rFonts w:ascii="Times New Roman" w:hAnsi="Times New Roman" w:cs="Times New Roman"/>
          <w:sz w:val="28"/>
          <w:szCs w:val="28"/>
        </w:rPr>
        <w:t>«крепкая семья и сохранение брака родителей» (пункт «а» проектируемой части 4 статьи 57 СК РФ)</w:t>
      </w:r>
      <w:r w:rsidR="003B77E2">
        <w:rPr>
          <w:rFonts w:ascii="Times New Roman" w:hAnsi="Times New Roman" w:cs="Times New Roman"/>
          <w:sz w:val="28"/>
          <w:szCs w:val="28"/>
        </w:rPr>
        <w:t>,</w:t>
      </w:r>
      <w:r w:rsidR="003B77E2" w:rsidRPr="00E11DF1">
        <w:rPr>
          <w:rFonts w:ascii="Times New Roman" w:hAnsi="Times New Roman" w:cs="Times New Roman"/>
          <w:sz w:val="28"/>
          <w:szCs w:val="28"/>
        </w:rPr>
        <w:t xml:space="preserve"> </w:t>
      </w:r>
      <w:r w:rsidRPr="00E11DF1">
        <w:rPr>
          <w:rFonts w:ascii="Times New Roman" w:hAnsi="Times New Roman" w:cs="Times New Roman"/>
          <w:sz w:val="28"/>
          <w:szCs w:val="28"/>
        </w:rPr>
        <w:t>выделенные как «важнейшие</w:t>
      </w:r>
      <w:r w:rsidR="00156C84" w:rsidRPr="00E11DF1">
        <w:rPr>
          <w:rFonts w:ascii="Times New Roman" w:hAnsi="Times New Roman" w:cs="Times New Roman"/>
          <w:sz w:val="28"/>
          <w:szCs w:val="28"/>
        </w:rPr>
        <w:t>»</w:t>
      </w:r>
      <w:r w:rsidRPr="00E11DF1">
        <w:rPr>
          <w:rFonts w:ascii="Times New Roman" w:hAnsi="Times New Roman" w:cs="Times New Roman"/>
          <w:sz w:val="28"/>
          <w:szCs w:val="28"/>
        </w:rPr>
        <w:t xml:space="preserve"> интересы</w:t>
      </w:r>
      <w:r w:rsidR="00156C84" w:rsidRPr="00E11DF1">
        <w:rPr>
          <w:rFonts w:ascii="Times New Roman" w:hAnsi="Times New Roman" w:cs="Times New Roman"/>
          <w:sz w:val="28"/>
          <w:szCs w:val="28"/>
        </w:rPr>
        <w:t xml:space="preserve"> ребенка</w:t>
      </w:r>
      <w:r w:rsidR="003B77E2">
        <w:rPr>
          <w:rFonts w:ascii="Times New Roman" w:hAnsi="Times New Roman" w:cs="Times New Roman"/>
          <w:sz w:val="28"/>
          <w:szCs w:val="28"/>
        </w:rPr>
        <w:t>,</w:t>
      </w:r>
      <w:r w:rsidRPr="00E11DF1">
        <w:rPr>
          <w:rFonts w:ascii="Times New Roman" w:hAnsi="Times New Roman" w:cs="Times New Roman"/>
          <w:sz w:val="28"/>
          <w:szCs w:val="28"/>
        </w:rPr>
        <w:t xml:space="preserve"> </w:t>
      </w:r>
      <w:r w:rsidR="00F93D7B" w:rsidRPr="00E11DF1">
        <w:rPr>
          <w:rFonts w:ascii="Times New Roman" w:hAnsi="Times New Roman" w:cs="Times New Roman"/>
          <w:sz w:val="28"/>
          <w:szCs w:val="28"/>
        </w:rPr>
        <w:t>могут сделать</w:t>
      </w:r>
      <w:r w:rsidRPr="00E11DF1">
        <w:rPr>
          <w:rFonts w:ascii="Times New Roman" w:hAnsi="Times New Roman" w:cs="Times New Roman"/>
          <w:sz w:val="28"/>
          <w:szCs w:val="28"/>
        </w:rPr>
        <w:t xml:space="preserve"> невозможным удовлетворение иска о расторжении брака </w:t>
      </w:r>
      <w:r w:rsidR="00156C84" w:rsidRPr="00E11DF1">
        <w:rPr>
          <w:rFonts w:ascii="Times New Roman" w:hAnsi="Times New Roman" w:cs="Times New Roman"/>
          <w:sz w:val="28"/>
          <w:szCs w:val="28"/>
        </w:rPr>
        <w:t>родителей</w:t>
      </w:r>
      <w:r w:rsidRPr="00E11DF1">
        <w:rPr>
          <w:rFonts w:ascii="Times New Roman" w:hAnsi="Times New Roman" w:cs="Times New Roman"/>
          <w:sz w:val="28"/>
          <w:szCs w:val="28"/>
        </w:rPr>
        <w:t xml:space="preserve"> при наличии у них </w:t>
      </w:r>
      <w:r w:rsidR="005620FB" w:rsidRPr="00E11DF1">
        <w:rPr>
          <w:rFonts w:ascii="Times New Roman" w:hAnsi="Times New Roman" w:cs="Times New Roman"/>
          <w:sz w:val="28"/>
          <w:szCs w:val="28"/>
        </w:rPr>
        <w:t>общих несовершеннолетних детей</w:t>
      </w:r>
      <w:r w:rsidR="00F93D7B" w:rsidRPr="00E11DF1">
        <w:rPr>
          <w:rFonts w:ascii="Times New Roman" w:hAnsi="Times New Roman" w:cs="Times New Roman"/>
          <w:sz w:val="28"/>
          <w:szCs w:val="28"/>
        </w:rPr>
        <w:t>, что противореч</w:t>
      </w:r>
      <w:r w:rsidR="00B26233" w:rsidRPr="00E11DF1">
        <w:rPr>
          <w:rFonts w:ascii="Times New Roman" w:hAnsi="Times New Roman" w:cs="Times New Roman"/>
          <w:sz w:val="28"/>
          <w:szCs w:val="28"/>
        </w:rPr>
        <w:t>ит семейно-правовому принципу добровольности брачного союза</w:t>
      </w:r>
      <w:r w:rsidR="005620FB" w:rsidRPr="00E11DF1">
        <w:rPr>
          <w:rFonts w:ascii="Times New Roman" w:hAnsi="Times New Roman" w:cs="Times New Roman"/>
          <w:sz w:val="28"/>
          <w:szCs w:val="28"/>
        </w:rPr>
        <w:t>.</w:t>
      </w:r>
    </w:p>
    <w:p w14:paraId="0BEC0CE3" w14:textId="140D03D2" w:rsidR="008A24C1" w:rsidRPr="00E11DF1" w:rsidRDefault="007B6F86" w:rsidP="00E11DF1">
      <w:pPr>
        <w:pStyle w:val="af2"/>
        <w:spacing w:line="360" w:lineRule="auto"/>
        <w:ind w:firstLine="709"/>
        <w:jc w:val="both"/>
        <w:rPr>
          <w:rFonts w:ascii="Times New Roman" w:hAnsi="Times New Roman" w:cs="Times New Roman"/>
          <w:sz w:val="28"/>
          <w:szCs w:val="28"/>
        </w:rPr>
      </w:pPr>
      <w:r w:rsidRPr="00E11DF1">
        <w:rPr>
          <w:rFonts w:ascii="Times New Roman" w:hAnsi="Times New Roman" w:cs="Times New Roman"/>
          <w:sz w:val="28"/>
          <w:szCs w:val="28"/>
        </w:rPr>
        <w:t>Т</w:t>
      </w:r>
      <w:r w:rsidR="008A24C1" w:rsidRPr="00E11DF1">
        <w:rPr>
          <w:rFonts w:ascii="Times New Roman" w:hAnsi="Times New Roman" w:cs="Times New Roman"/>
          <w:sz w:val="28"/>
          <w:szCs w:val="28"/>
        </w:rPr>
        <w:t>ак</w:t>
      </w:r>
      <w:r w:rsidRPr="00E11DF1">
        <w:rPr>
          <w:rFonts w:ascii="Times New Roman" w:hAnsi="Times New Roman" w:cs="Times New Roman"/>
          <w:sz w:val="28"/>
          <w:szCs w:val="28"/>
        </w:rPr>
        <w:t>ой «</w:t>
      </w:r>
      <w:r w:rsidR="008A24C1" w:rsidRPr="00E11DF1">
        <w:rPr>
          <w:rFonts w:ascii="Times New Roman" w:hAnsi="Times New Roman" w:cs="Times New Roman"/>
          <w:sz w:val="28"/>
          <w:szCs w:val="28"/>
        </w:rPr>
        <w:t>важнейши</w:t>
      </w:r>
      <w:r w:rsidRPr="00E11DF1">
        <w:rPr>
          <w:rFonts w:ascii="Times New Roman" w:hAnsi="Times New Roman" w:cs="Times New Roman"/>
          <w:sz w:val="28"/>
          <w:szCs w:val="28"/>
        </w:rPr>
        <w:t>й»</w:t>
      </w:r>
      <w:r w:rsidR="008A24C1" w:rsidRPr="00E11DF1">
        <w:rPr>
          <w:rFonts w:ascii="Times New Roman" w:hAnsi="Times New Roman" w:cs="Times New Roman"/>
          <w:sz w:val="28"/>
          <w:szCs w:val="28"/>
        </w:rPr>
        <w:t xml:space="preserve"> </w:t>
      </w:r>
      <w:r w:rsidRPr="00E11DF1">
        <w:rPr>
          <w:rFonts w:ascii="Times New Roman" w:hAnsi="Times New Roman" w:cs="Times New Roman"/>
          <w:sz w:val="28"/>
          <w:szCs w:val="28"/>
        </w:rPr>
        <w:t>интерес ребенка</w:t>
      </w:r>
      <w:r w:rsidR="003B77E2">
        <w:rPr>
          <w:rFonts w:ascii="Times New Roman" w:hAnsi="Times New Roman" w:cs="Times New Roman"/>
          <w:sz w:val="28"/>
          <w:szCs w:val="28"/>
        </w:rPr>
        <w:t>,</w:t>
      </w:r>
      <w:r w:rsidR="008A24C1" w:rsidRPr="00E11DF1">
        <w:rPr>
          <w:rFonts w:ascii="Times New Roman" w:hAnsi="Times New Roman" w:cs="Times New Roman"/>
          <w:sz w:val="28"/>
          <w:szCs w:val="28"/>
        </w:rPr>
        <w:t xml:space="preserve"> как «формирование и сохранение в глазах ребенка авторитета родителя</w:t>
      </w:r>
      <w:r w:rsidRPr="00E11DF1">
        <w:rPr>
          <w:rFonts w:ascii="Times New Roman" w:hAnsi="Times New Roman" w:cs="Times New Roman"/>
          <w:sz w:val="28"/>
          <w:szCs w:val="28"/>
        </w:rPr>
        <w:t>»</w:t>
      </w:r>
      <w:r w:rsidR="008A24C1" w:rsidRPr="00E11DF1">
        <w:rPr>
          <w:rFonts w:ascii="Times New Roman" w:hAnsi="Times New Roman" w:cs="Times New Roman"/>
          <w:sz w:val="28"/>
          <w:szCs w:val="28"/>
        </w:rPr>
        <w:t xml:space="preserve"> </w:t>
      </w:r>
      <w:r w:rsidRPr="00E11DF1">
        <w:rPr>
          <w:rFonts w:ascii="Times New Roman" w:hAnsi="Times New Roman" w:cs="Times New Roman"/>
          <w:sz w:val="28"/>
          <w:szCs w:val="28"/>
        </w:rPr>
        <w:t>(пункт «б» проектируемой части 4 статьи 57 СК РФ)</w:t>
      </w:r>
      <w:r w:rsidR="003B77E2">
        <w:rPr>
          <w:rFonts w:ascii="Times New Roman" w:hAnsi="Times New Roman" w:cs="Times New Roman"/>
          <w:sz w:val="28"/>
          <w:szCs w:val="28"/>
        </w:rPr>
        <w:t>,</w:t>
      </w:r>
      <w:r w:rsidRPr="00E11DF1">
        <w:rPr>
          <w:rFonts w:ascii="Times New Roman" w:hAnsi="Times New Roman" w:cs="Times New Roman"/>
          <w:sz w:val="28"/>
          <w:szCs w:val="28"/>
        </w:rPr>
        <w:t xml:space="preserve"> </w:t>
      </w:r>
      <w:r w:rsidR="008A24C1" w:rsidRPr="00E11DF1">
        <w:rPr>
          <w:rFonts w:ascii="Times New Roman" w:hAnsi="Times New Roman" w:cs="Times New Roman"/>
          <w:sz w:val="28"/>
          <w:szCs w:val="28"/>
        </w:rPr>
        <w:t xml:space="preserve">невозможно рассматривать в качестве </w:t>
      </w:r>
      <w:r w:rsidRPr="00E11DF1">
        <w:rPr>
          <w:rFonts w:ascii="Times New Roman" w:hAnsi="Times New Roman" w:cs="Times New Roman"/>
          <w:sz w:val="28"/>
          <w:szCs w:val="28"/>
        </w:rPr>
        <w:t xml:space="preserve">универсального </w:t>
      </w:r>
      <w:r w:rsidR="008A24C1" w:rsidRPr="00E11DF1">
        <w:rPr>
          <w:rFonts w:ascii="Times New Roman" w:hAnsi="Times New Roman" w:cs="Times New Roman"/>
          <w:sz w:val="28"/>
          <w:szCs w:val="28"/>
        </w:rPr>
        <w:t>интереса, так как есть дети, которые никогда не знали своих родителей</w:t>
      </w:r>
      <w:r w:rsidR="003B77E2">
        <w:rPr>
          <w:rFonts w:ascii="Times New Roman" w:hAnsi="Times New Roman" w:cs="Times New Roman"/>
          <w:sz w:val="28"/>
          <w:szCs w:val="28"/>
        </w:rPr>
        <w:t xml:space="preserve"> (родителя)</w:t>
      </w:r>
      <w:r w:rsidR="008A24C1" w:rsidRPr="00E11DF1">
        <w:rPr>
          <w:rFonts w:ascii="Times New Roman" w:hAnsi="Times New Roman" w:cs="Times New Roman"/>
          <w:sz w:val="28"/>
          <w:szCs w:val="28"/>
        </w:rPr>
        <w:t xml:space="preserve">, либо </w:t>
      </w:r>
      <w:r w:rsidR="003B77E2">
        <w:rPr>
          <w:rFonts w:ascii="Times New Roman" w:hAnsi="Times New Roman" w:cs="Times New Roman"/>
          <w:sz w:val="28"/>
          <w:szCs w:val="28"/>
        </w:rPr>
        <w:t xml:space="preserve">дети, </w:t>
      </w:r>
      <w:r w:rsidR="008A24C1" w:rsidRPr="00E11DF1">
        <w:rPr>
          <w:rFonts w:ascii="Times New Roman" w:hAnsi="Times New Roman" w:cs="Times New Roman"/>
          <w:sz w:val="28"/>
          <w:szCs w:val="28"/>
        </w:rPr>
        <w:t>виновное поведение родителей</w:t>
      </w:r>
      <w:r w:rsidR="003B77E2">
        <w:rPr>
          <w:rFonts w:ascii="Times New Roman" w:hAnsi="Times New Roman" w:cs="Times New Roman"/>
          <w:sz w:val="28"/>
          <w:szCs w:val="28"/>
        </w:rPr>
        <w:t xml:space="preserve"> которых</w:t>
      </w:r>
      <w:r w:rsidR="008A24C1" w:rsidRPr="00E11DF1">
        <w:rPr>
          <w:rFonts w:ascii="Times New Roman" w:hAnsi="Times New Roman" w:cs="Times New Roman"/>
          <w:sz w:val="28"/>
          <w:szCs w:val="28"/>
        </w:rPr>
        <w:t xml:space="preserve"> исключает возможность пребывания ребенка с ним</w:t>
      </w:r>
      <w:r w:rsidRPr="00E11DF1">
        <w:rPr>
          <w:rFonts w:ascii="Times New Roman" w:hAnsi="Times New Roman" w:cs="Times New Roman"/>
          <w:sz w:val="28"/>
          <w:szCs w:val="28"/>
        </w:rPr>
        <w:t>и</w:t>
      </w:r>
      <w:r w:rsidR="008A24C1" w:rsidRPr="00E11DF1">
        <w:rPr>
          <w:rFonts w:ascii="Times New Roman" w:hAnsi="Times New Roman" w:cs="Times New Roman"/>
          <w:sz w:val="28"/>
          <w:szCs w:val="28"/>
        </w:rPr>
        <w:t xml:space="preserve">, и говорить об авторитете родителей в такой ситуации затруднительно. В противном случае, например, при решении вопроса о лишении или ограничении по виновным основаниям родительских прав суд должен исходит из того, что обладание родителем авторитетом в глазах ребенка </w:t>
      </w:r>
      <w:r w:rsidR="008A24C1" w:rsidRPr="00E11DF1">
        <w:rPr>
          <w:rFonts w:ascii="Times New Roman" w:hAnsi="Times New Roman" w:cs="Times New Roman"/>
          <w:sz w:val="28"/>
          <w:szCs w:val="28"/>
        </w:rPr>
        <w:lastRenderedPageBreak/>
        <w:t xml:space="preserve">исключает удовлетворение соответствующего иска, поскольку последнее вступает в противоречие с названным интересом – родитель для ребенка должен являться непререкаемым авторитетом в любой ситуации. </w:t>
      </w:r>
    </w:p>
    <w:p w14:paraId="7DECA895" w14:textId="012E1BAD" w:rsidR="008A24C1" w:rsidRPr="00E11DF1" w:rsidRDefault="008A24C1" w:rsidP="00E11DF1">
      <w:pPr>
        <w:pStyle w:val="af2"/>
        <w:spacing w:line="360" w:lineRule="auto"/>
        <w:ind w:firstLine="709"/>
        <w:jc w:val="both"/>
        <w:rPr>
          <w:rFonts w:ascii="Times New Roman" w:hAnsi="Times New Roman" w:cs="Times New Roman"/>
          <w:sz w:val="28"/>
          <w:szCs w:val="28"/>
        </w:rPr>
      </w:pPr>
      <w:r w:rsidRPr="00E11DF1">
        <w:rPr>
          <w:rFonts w:ascii="Times New Roman" w:hAnsi="Times New Roman" w:cs="Times New Roman"/>
          <w:sz w:val="28"/>
          <w:szCs w:val="28"/>
        </w:rPr>
        <w:t>Прямой учет такого «важнейшего</w:t>
      </w:r>
      <w:r w:rsidR="007B6F86" w:rsidRPr="00E11DF1">
        <w:rPr>
          <w:rFonts w:ascii="Times New Roman" w:hAnsi="Times New Roman" w:cs="Times New Roman"/>
          <w:sz w:val="28"/>
          <w:szCs w:val="28"/>
        </w:rPr>
        <w:t>»</w:t>
      </w:r>
      <w:r w:rsidRPr="00E11DF1">
        <w:rPr>
          <w:rFonts w:ascii="Times New Roman" w:hAnsi="Times New Roman" w:cs="Times New Roman"/>
          <w:sz w:val="28"/>
          <w:szCs w:val="28"/>
        </w:rPr>
        <w:t xml:space="preserve"> интереса</w:t>
      </w:r>
      <w:r w:rsidR="003B77E2">
        <w:rPr>
          <w:rFonts w:ascii="Times New Roman" w:hAnsi="Times New Roman" w:cs="Times New Roman"/>
          <w:sz w:val="28"/>
          <w:szCs w:val="28"/>
        </w:rPr>
        <w:t>,</w:t>
      </w:r>
      <w:r w:rsidRPr="00E11DF1">
        <w:rPr>
          <w:rFonts w:ascii="Times New Roman" w:hAnsi="Times New Roman" w:cs="Times New Roman"/>
          <w:sz w:val="28"/>
          <w:szCs w:val="28"/>
        </w:rPr>
        <w:t xml:space="preserve"> как «получение воспитания и образования, основанного на традиционных российских духовно-нравственных ценностях» </w:t>
      </w:r>
      <w:r w:rsidR="007B6F86" w:rsidRPr="00E11DF1">
        <w:rPr>
          <w:rFonts w:ascii="Times New Roman" w:hAnsi="Times New Roman" w:cs="Times New Roman"/>
          <w:sz w:val="28"/>
          <w:szCs w:val="28"/>
        </w:rPr>
        <w:t xml:space="preserve">(пункт «и» проектируемой части 4 статьи 57 СК РФ) </w:t>
      </w:r>
      <w:r w:rsidRPr="00E11DF1">
        <w:rPr>
          <w:rFonts w:ascii="Times New Roman" w:hAnsi="Times New Roman" w:cs="Times New Roman"/>
          <w:sz w:val="28"/>
          <w:szCs w:val="28"/>
        </w:rPr>
        <w:t xml:space="preserve">при выборе родителями ребенку образовательной или воспитательной организации, например, за пределами Российской Федерации, приведет к возможности признания незаконным соответствующего родительского решения, как противоречащим важнейшим интересам ребенка. </w:t>
      </w:r>
    </w:p>
    <w:p w14:paraId="7B0C659E" w14:textId="4055904B" w:rsidR="008A24C1" w:rsidRPr="00E11DF1" w:rsidRDefault="007B6F86" w:rsidP="00E11DF1">
      <w:pPr>
        <w:pStyle w:val="af2"/>
        <w:spacing w:line="360" w:lineRule="auto"/>
        <w:ind w:firstLine="709"/>
        <w:jc w:val="both"/>
        <w:rPr>
          <w:rFonts w:ascii="Times New Roman" w:hAnsi="Times New Roman" w:cs="Times New Roman"/>
          <w:sz w:val="28"/>
          <w:szCs w:val="28"/>
        </w:rPr>
      </w:pPr>
      <w:r w:rsidRPr="00E11DF1">
        <w:rPr>
          <w:rFonts w:ascii="Times New Roman" w:hAnsi="Times New Roman" w:cs="Times New Roman"/>
          <w:sz w:val="28"/>
          <w:szCs w:val="28"/>
        </w:rPr>
        <w:t>Все изложенное</w:t>
      </w:r>
      <w:r w:rsidR="008A24C1" w:rsidRPr="00E11DF1">
        <w:rPr>
          <w:rFonts w:ascii="Times New Roman" w:hAnsi="Times New Roman" w:cs="Times New Roman"/>
          <w:sz w:val="28"/>
          <w:szCs w:val="28"/>
        </w:rPr>
        <w:t xml:space="preserve"> свидетельствует о крайней непродуманности и необоснов</w:t>
      </w:r>
      <w:r w:rsidRPr="00E11DF1">
        <w:rPr>
          <w:rFonts w:ascii="Times New Roman" w:hAnsi="Times New Roman" w:cs="Times New Roman"/>
          <w:sz w:val="28"/>
          <w:szCs w:val="28"/>
        </w:rPr>
        <w:t>анности предлагаемых изменений,</w:t>
      </w:r>
      <w:r w:rsidR="008A24C1" w:rsidRPr="00E11DF1">
        <w:rPr>
          <w:rFonts w:ascii="Times New Roman" w:hAnsi="Times New Roman" w:cs="Times New Roman"/>
          <w:sz w:val="28"/>
          <w:szCs w:val="28"/>
        </w:rPr>
        <w:t xml:space="preserve"> </w:t>
      </w:r>
      <w:r w:rsidRPr="00E11DF1">
        <w:rPr>
          <w:rFonts w:ascii="Times New Roman" w:hAnsi="Times New Roman" w:cs="Times New Roman"/>
          <w:sz w:val="28"/>
          <w:szCs w:val="28"/>
        </w:rPr>
        <w:t>затрагивающих</w:t>
      </w:r>
      <w:r w:rsidR="008A24C1" w:rsidRPr="00E11DF1">
        <w:rPr>
          <w:rFonts w:ascii="Times New Roman" w:hAnsi="Times New Roman" w:cs="Times New Roman"/>
          <w:sz w:val="28"/>
          <w:szCs w:val="28"/>
        </w:rPr>
        <w:t xml:space="preserve"> концептуальные положения семейного права.</w:t>
      </w:r>
    </w:p>
    <w:p w14:paraId="12F45EFF" w14:textId="3FFC49D2" w:rsidR="00AD3C2A" w:rsidRPr="00E11DF1" w:rsidRDefault="00AD3C2A" w:rsidP="00E11DF1">
      <w:pPr>
        <w:spacing w:line="360" w:lineRule="auto"/>
        <w:ind w:firstLine="709"/>
        <w:jc w:val="both"/>
        <w:rPr>
          <w:rFonts w:ascii="Times New Roman" w:hAnsi="Times New Roman" w:cs="Times New Roman"/>
          <w:color w:val="auto"/>
          <w:sz w:val="28"/>
          <w:szCs w:val="28"/>
          <w:lang w:val="ru-RU"/>
        </w:rPr>
      </w:pPr>
      <w:r w:rsidRPr="003D1495">
        <w:rPr>
          <w:rFonts w:ascii="Times New Roman" w:hAnsi="Times New Roman" w:cs="Times New Roman"/>
          <w:color w:val="auto"/>
          <w:sz w:val="28"/>
          <w:szCs w:val="28"/>
          <w:lang w:val="ru-RU"/>
        </w:rPr>
        <w:t>4.</w:t>
      </w:r>
      <w:r w:rsidRPr="00E11DF1">
        <w:rPr>
          <w:rFonts w:ascii="Times New Roman" w:hAnsi="Times New Roman" w:cs="Times New Roman"/>
          <w:color w:val="auto"/>
          <w:sz w:val="28"/>
          <w:szCs w:val="28"/>
          <w:lang w:val="ru-RU"/>
        </w:rPr>
        <w:t xml:space="preserve"> Особое внимание заслуживает пояснительная записка к Проекту, которая содержит пространное обоснование необходимости внесения предлагаемых Проектом изменений. Однако нельзя не отметить наличие в ее тексте большого количества внутренних прот</w:t>
      </w:r>
      <w:r w:rsidR="00B26233" w:rsidRPr="00E11DF1">
        <w:rPr>
          <w:rFonts w:ascii="Times New Roman" w:hAnsi="Times New Roman" w:cs="Times New Roman"/>
          <w:color w:val="auto"/>
          <w:sz w:val="28"/>
          <w:szCs w:val="28"/>
          <w:lang w:val="ru-RU"/>
        </w:rPr>
        <w:t>иворечий и необоснованных утверждений</w:t>
      </w:r>
      <w:r w:rsidRPr="00E11DF1">
        <w:rPr>
          <w:rFonts w:ascii="Times New Roman" w:hAnsi="Times New Roman" w:cs="Times New Roman"/>
          <w:color w:val="auto"/>
          <w:sz w:val="28"/>
          <w:szCs w:val="28"/>
          <w:lang w:val="ru-RU"/>
        </w:rPr>
        <w:t>.</w:t>
      </w:r>
    </w:p>
    <w:p w14:paraId="43ED0D1E" w14:textId="77777777" w:rsidR="00AD3C2A" w:rsidRPr="00E11DF1" w:rsidRDefault="00AD3C2A" w:rsidP="00E11DF1">
      <w:pPr>
        <w:spacing w:line="360" w:lineRule="auto"/>
        <w:ind w:firstLine="709"/>
        <w:jc w:val="both"/>
        <w:rPr>
          <w:rFonts w:ascii="Times New Roman" w:hAnsi="Times New Roman" w:cs="Times New Roman"/>
          <w:color w:val="auto"/>
          <w:sz w:val="28"/>
          <w:szCs w:val="28"/>
          <w:lang w:val="ru-RU"/>
        </w:rPr>
      </w:pPr>
      <w:r w:rsidRPr="00E11DF1">
        <w:rPr>
          <w:rFonts w:ascii="Times New Roman" w:hAnsi="Times New Roman" w:cs="Times New Roman"/>
          <w:color w:val="auto"/>
          <w:sz w:val="28"/>
          <w:szCs w:val="28"/>
          <w:lang w:val="ru-RU"/>
        </w:rPr>
        <w:t>Так, например, согласно пояснительной записке обязательность учета мнения ребенка является условием «</w:t>
      </w:r>
      <w:r w:rsidRPr="00E11DF1">
        <w:rPr>
          <w:rFonts w:ascii="Times New Roman" w:hAnsi="Times New Roman" w:cs="Times New Roman"/>
          <w:color w:val="auto"/>
          <w:sz w:val="28"/>
          <w:szCs w:val="28"/>
        </w:rPr>
        <w:t>разрушения авторитета родителя и семейных связей ребенка</w:t>
      </w:r>
      <w:r w:rsidRPr="00E11DF1">
        <w:rPr>
          <w:rFonts w:ascii="Times New Roman" w:hAnsi="Times New Roman" w:cs="Times New Roman"/>
          <w:color w:val="auto"/>
          <w:sz w:val="28"/>
          <w:szCs w:val="28"/>
          <w:lang w:val="ru-RU"/>
        </w:rPr>
        <w:t>» (пункт 5), «</w:t>
      </w:r>
      <w:r w:rsidRPr="00E11DF1">
        <w:rPr>
          <w:rFonts w:ascii="Times New Roman" w:hAnsi="Times New Roman" w:cs="Times New Roman"/>
          <w:color w:val="auto"/>
          <w:sz w:val="28"/>
          <w:szCs w:val="28"/>
        </w:rPr>
        <w:t>психологического насилия над ребенком, причинения вреда его психическому и физическому здоровью, разрушению семейных связей ребенка</w:t>
      </w:r>
      <w:r w:rsidRPr="00E11DF1">
        <w:rPr>
          <w:rFonts w:ascii="Times New Roman" w:hAnsi="Times New Roman" w:cs="Times New Roman"/>
          <w:color w:val="auto"/>
          <w:sz w:val="28"/>
          <w:szCs w:val="28"/>
          <w:lang w:val="ru-RU"/>
        </w:rPr>
        <w:t xml:space="preserve">» (пункт 7), а также </w:t>
      </w:r>
      <w:r w:rsidRPr="00E11DF1">
        <w:rPr>
          <w:rFonts w:ascii="Times New Roman" w:hAnsi="Times New Roman" w:cs="Times New Roman"/>
          <w:color w:val="auto"/>
          <w:sz w:val="28"/>
          <w:szCs w:val="28"/>
        </w:rPr>
        <w:t xml:space="preserve">угрозой </w:t>
      </w:r>
      <w:r w:rsidRPr="00E11DF1">
        <w:rPr>
          <w:rFonts w:ascii="Times New Roman" w:hAnsi="Times New Roman" w:cs="Times New Roman"/>
          <w:color w:val="auto"/>
          <w:sz w:val="28"/>
          <w:szCs w:val="28"/>
          <w:lang w:val="ru-RU"/>
        </w:rPr>
        <w:t>«</w:t>
      </w:r>
      <w:r w:rsidRPr="00E11DF1">
        <w:rPr>
          <w:rFonts w:ascii="Times New Roman" w:hAnsi="Times New Roman" w:cs="Times New Roman"/>
          <w:color w:val="auto"/>
          <w:sz w:val="28"/>
          <w:szCs w:val="28"/>
        </w:rPr>
        <w:t xml:space="preserve">традиционным семейным ценностям, и </w:t>
      </w:r>
      <w:proofErr w:type="spellStart"/>
      <w:r w:rsidRPr="00E11DF1">
        <w:rPr>
          <w:rFonts w:ascii="Times New Roman" w:hAnsi="Times New Roman" w:cs="Times New Roman"/>
          <w:color w:val="auto"/>
          <w:sz w:val="28"/>
          <w:szCs w:val="28"/>
        </w:rPr>
        <w:t>актуальн</w:t>
      </w:r>
      <w:proofErr w:type="spellEnd"/>
      <w:r w:rsidRPr="00E11DF1">
        <w:rPr>
          <w:rFonts w:ascii="Times New Roman" w:hAnsi="Times New Roman" w:cs="Times New Roman"/>
          <w:color w:val="auto"/>
          <w:sz w:val="28"/>
          <w:szCs w:val="28"/>
          <w:lang w:val="ru-RU"/>
        </w:rPr>
        <w:t>ой</w:t>
      </w:r>
      <w:r w:rsidRPr="00E11DF1">
        <w:rPr>
          <w:rFonts w:ascii="Times New Roman" w:hAnsi="Times New Roman" w:cs="Times New Roman"/>
          <w:color w:val="auto"/>
          <w:sz w:val="28"/>
          <w:szCs w:val="28"/>
        </w:rPr>
        <w:t xml:space="preserve"> возможность</w:t>
      </w:r>
      <w:r w:rsidRPr="00E11DF1">
        <w:rPr>
          <w:rFonts w:ascii="Times New Roman" w:hAnsi="Times New Roman" w:cs="Times New Roman"/>
          <w:color w:val="auto"/>
          <w:sz w:val="28"/>
          <w:szCs w:val="28"/>
          <w:lang w:val="ru-RU"/>
        </w:rPr>
        <w:t>ю</w:t>
      </w:r>
      <w:r w:rsidRPr="00E11DF1">
        <w:rPr>
          <w:rFonts w:ascii="Times New Roman" w:hAnsi="Times New Roman" w:cs="Times New Roman"/>
          <w:color w:val="auto"/>
          <w:sz w:val="28"/>
          <w:szCs w:val="28"/>
        </w:rPr>
        <w:t xml:space="preserve"> внедрения в жизнь семьи и общества чуждой российскому народу и разрушительной для российского общества системы идей и ценностей (деструктивной идеологии)</w:t>
      </w:r>
      <w:r w:rsidRPr="00E11DF1">
        <w:rPr>
          <w:rFonts w:ascii="Times New Roman" w:hAnsi="Times New Roman" w:cs="Times New Roman"/>
          <w:color w:val="auto"/>
          <w:sz w:val="28"/>
          <w:szCs w:val="28"/>
          <w:lang w:val="ru-RU"/>
        </w:rPr>
        <w:t>» (пункт 9).</w:t>
      </w:r>
    </w:p>
    <w:p w14:paraId="781CFF60" w14:textId="740195E7" w:rsidR="00AD3C2A" w:rsidRPr="00E11DF1" w:rsidRDefault="00AD3C2A" w:rsidP="00E11DF1">
      <w:pPr>
        <w:spacing w:line="360" w:lineRule="auto"/>
        <w:ind w:firstLine="709"/>
        <w:jc w:val="both"/>
        <w:rPr>
          <w:rFonts w:ascii="Times New Roman" w:hAnsi="Times New Roman" w:cs="Times New Roman"/>
          <w:color w:val="auto"/>
          <w:sz w:val="28"/>
          <w:szCs w:val="28"/>
          <w:lang w:val="ru-RU"/>
        </w:rPr>
      </w:pPr>
      <w:r w:rsidRPr="00E11DF1">
        <w:rPr>
          <w:rFonts w:ascii="Times New Roman" w:hAnsi="Times New Roman" w:cs="Times New Roman"/>
          <w:color w:val="auto"/>
          <w:sz w:val="28"/>
          <w:szCs w:val="28"/>
          <w:lang w:val="ru-RU"/>
        </w:rPr>
        <w:t xml:space="preserve">При этом разработчики Проекта </w:t>
      </w:r>
      <w:r w:rsidR="008B6AD9" w:rsidRPr="00E11DF1">
        <w:rPr>
          <w:rFonts w:ascii="Times New Roman" w:hAnsi="Times New Roman" w:cs="Times New Roman"/>
          <w:color w:val="auto"/>
          <w:sz w:val="28"/>
          <w:szCs w:val="28"/>
          <w:lang w:val="ru-RU"/>
        </w:rPr>
        <w:t xml:space="preserve">в упомянутых пунктах 5 и 7 пояснительной записки </w:t>
      </w:r>
      <w:r w:rsidRPr="00E11DF1">
        <w:rPr>
          <w:rFonts w:ascii="Times New Roman" w:hAnsi="Times New Roman" w:cs="Times New Roman"/>
          <w:color w:val="auto"/>
          <w:sz w:val="28"/>
          <w:szCs w:val="28"/>
          <w:lang w:val="ru-RU"/>
        </w:rPr>
        <w:t xml:space="preserve">приводят примеры вопиющего недобросовестного поведения родителей при рассмотрении дел об определении места жительства </w:t>
      </w:r>
      <w:r w:rsidRPr="00E11DF1">
        <w:rPr>
          <w:rFonts w:ascii="Times New Roman" w:hAnsi="Times New Roman" w:cs="Times New Roman"/>
          <w:color w:val="auto"/>
          <w:sz w:val="28"/>
          <w:szCs w:val="28"/>
          <w:lang w:val="ru-RU"/>
        </w:rPr>
        <w:lastRenderedPageBreak/>
        <w:t xml:space="preserve">ребенка и порядка осуществления родительских прав отдельно проживающим родителем. Иными словами, причину нарушения </w:t>
      </w:r>
      <w:r w:rsidR="00015269" w:rsidRPr="00E11DF1">
        <w:rPr>
          <w:rFonts w:ascii="Times New Roman" w:hAnsi="Times New Roman" w:cs="Times New Roman"/>
          <w:color w:val="auto"/>
          <w:sz w:val="28"/>
          <w:szCs w:val="28"/>
          <w:lang w:val="ru-RU"/>
        </w:rPr>
        <w:t>проживающим совместно с ребенком родителем</w:t>
      </w:r>
      <w:r w:rsidRPr="00E11DF1">
        <w:rPr>
          <w:rFonts w:ascii="Times New Roman" w:hAnsi="Times New Roman" w:cs="Times New Roman"/>
          <w:color w:val="auto"/>
          <w:sz w:val="28"/>
          <w:szCs w:val="28"/>
          <w:lang w:val="ru-RU"/>
        </w:rPr>
        <w:t xml:space="preserve"> права ребенка на общение с отдельно проживающим родителем разработчики Проекта видят в наличии в законодательстве положения об обязательном учете мнения ребенка, достигшего возраста десяти лет. И в</w:t>
      </w:r>
      <w:r w:rsidR="008B6AD9" w:rsidRPr="00E11DF1">
        <w:rPr>
          <w:rFonts w:ascii="Times New Roman" w:hAnsi="Times New Roman" w:cs="Times New Roman"/>
          <w:color w:val="auto"/>
          <w:sz w:val="28"/>
          <w:szCs w:val="28"/>
          <w:lang w:val="ru-RU"/>
        </w:rPr>
        <w:t xml:space="preserve"> целом</w:t>
      </w:r>
      <w:r w:rsidRPr="00E11DF1">
        <w:rPr>
          <w:rFonts w:ascii="Times New Roman" w:hAnsi="Times New Roman" w:cs="Times New Roman"/>
          <w:color w:val="auto"/>
          <w:sz w:val="28"/>
          <w:szCs w:val="28"/>
          <w:lang w:val="ru-RU"/>
        </w:rPr>
        <w:t xml:space="preserve"> вместо защиты права </w:t>
      </w:r>
      <w:r w:rsidR="00015269" w:rsidRPr="00E11DF1">
        <w:rPr>
          <w:rFonts w:ascii="Times New Roman" w:hAnsi="Times New Roman" w:cs="Times New Roman"/>
          <w:color w:val="auto"/>
          <w:sz w:val="28"/>
          <w:szCs w:val="28"/>
          <w:lang w:val="ru-RU"/>
        </w:rPr>
        <w:t xml:space="preserve">ребенка </w:t>
      </w:r>
      <w:r w:rsidRPr="00E11DF1">
        <w:rPr>
          <w:rFonts w:ascii="Times New Roman" w:hAnsi="Times New Roman" w:cs="Times New Roman"/>
          <w:color w:val="auto"/>
          <w:sz w:val="28"/>
          <w:szCs w:val="28"/>
          <w:lang w:val="ru-RU"/>
        </w:rPr>
        <w:t>на общение с обоими родителями, в</w:t>
      </w:r>
      <w:r w:rsidR="008B6AD9" w:rsidRPr="00E11DF1">
        <w:rPr>
          <w:rFonts w:ascii="Times New Roman" w:hAnsi="Times New Roman" w:cs="Times New Roman"/>
          <w:color w:val="auto"/>
          <w:sz w:val="28"/>
          <w:szCs w:val="28"/>
          <w:lang w:val="ru-RU"/>
        </w:rPr>
        <w:t>место поиска</w:t>
      </w:r>
      <w:r w:rsidR="00015269" w:rsidRPr="00E11DF1">
        <w:rPr>
          <w:rFonts w:ascii="Times New Roman" w:hAnsi="Times New Roman" w:cs="Times New Roman"/>
          <w:color w:val="auto"/>
          <w:sz w:val="28"/>
          <w:szCs w:val="28"/>
          <w:lang w:val="ru-RU"/>
        </w:rPr>
        <w:t xml:space="preserve"> баланса прав и</w:t>
      </w:r>
      <w:r w:rsidRPr="00E11DF1">
        <w:rPr>
          <w:rFonts w:ascii="Times New Roman" w:hAnsi="Times New Roman" w:cs="Times New Roman"/>
          <w:color w:val="auto"/>
          <w:sz w:val="28"/>
          <w:szCs w:val="28"/>
          <w:lang w:val="ru-RU"/>
        </w:rPr>
        <w:t xml:space="preserve"> обязанностей раздельно проживающих родителей разработчики Проекта предлагают лишить ребенка права выражать свое мнение.</w:t>
      </w:r>
    </w:p>
    <w:p w14:paraId="51CB2797" w14:textId="68C44A6F" w:rsidR="009023EF" w:rsidRPr="00E11DF1" w:rsidRDefault="009023EF" w:rsidP="00E11DF1">
      <w:pPr>
        <w:spacing w:line="360" w:lineRule="auto"/>
        <w:ind w:firstLine="709"/>
        <w:jc w:val="both"/>
        <w:rPr>
          <w:rFonts w:ascii="Times New Roman" w:hAnsi="Times New Roman" w:cs="Times New Roman"/>
          <w:color w:val="auto"/>
          <w:sz w:val="28"/>
          <w:szCs w:val="28"/>
        </w:rPr>
      </w:pPr>
      <w:r w:rsidRPr="00E11DF1">
        <w:rPr>
          <w:rFonts w:ascii="Times New Roman" w:hAnsi="Times New Roman" w:cs="Times New Roman"/>
          <w:color w:val="auto"/>
          <w:sz w:val="28"/>
          <w:szCs w:val="28"/>
          <w:lang w:val="ru-RU"/>
        </w:rPr>
        <w:t>При этом, по общему правилу, у</w:t>
      </w:r>
      <w:r w:rsidRPr="00E11DF1">
        <w:rPr>
          <w:rFonts w:ascii="Times New Roman" w:hAnsi="Times New Roman" w:cs="Times New Roman"/>
          <w:color w:val="auto"/>
          <w:sz w:val="28"/>
          <w:szCs w:val="28"/>
        </w:rPr>
        <w:t>чет мнения ребенка предполагает, что, во-первых, оно будет заслушано, во-вторых, при несогласии с мнением ребенка лица, решающие вопросы, затрагивающие его интересы, обязаны обосновать</w:t>
      </w:r>
      <w:r w:rsidR="003B77E2">
        <w:rPr>
          <w:rFonts w:ascii="Times New Roman" w:hAnsi="Times New Roman" w:cs="Times New Roman"/>
          <w:color w:val="auto"/>
          <w:sz w:val="28"/>
          <w:szCs w:val="28"/>
          <w:lang w:val="ru-RU"/>
        </w:rPr>
        <w:t xml:space="preserve"> то, почему</w:t>
      </w:r>
      <w:r w:rsidRPr="00E11DF1">
        <w:rPr>
          <w:rFonts w:ascii="Times New Roman" w:hAnsi="Times New Roman" w:cs="Times New Roman"/>
          <w:color w:val="auto"/>
          <w:sz w:val="28"/>
          <w:szCs w:val="28"/>
        </w:rPr>
        <w:t xml:space="preserve"> они сочли необходимым не следовать пожеланиям ребенка. </w:t>
      </w:r>
      <w:r w:rsidR="003B77E2">
        <w:rPr>
          <w:rFonts w:ascii="Times New Roman" w:hAnsi="Times New Roman" w:cs="Times New Roman"/>
          <w:color w:val="auto"/>
          <w:sz w:val="28"/>
          <w:szCs w:val="28"/>
          <w:lang w:val="ru-RU"/>
        </w:rPr>
        <w:t>Общеизвестно, что</w:t>
      </w:r>
      <w:r w:rsidR="003B77E2" w:rsidRPr="00E11DF1">
        <w:rPr>
          <w:rFonts w:ascii="Times New Roman" w:hAnsi="Times New Roman" w:cs="Times New Roman"/>
          <w:color w:val="auto"/>
          <w:sz w:val="28"/>
          <w:szCs w:val="28"/>
          <w:lang w:val="ru-RU"/>
        </w:rPr>
        <w:t xml:space="preserve"> </w:t>
      </w:r>
      <w:r w:rsidR="00647934">
        <w:rPr>
          <w:rFonts w:ascii="Times New Roman" w:hAnsi="Times New Roman" w:cs="Times New Roman"/>
          <w:color w:val="auto"/>
          <w:sz w:val="28"/>
          <w:szCs w:val="28"/>
          <w:lang w:val="ru-RU"/>
        </w:rPr>
        <w:t xml:space="preserve">сам по себе </w:t>
      </w:r>
      <w:r w:rsidR="00B26233" w:rsidRPr="00E11DF1">
        <w:rPr>
          <w:rFonts w:ascii="Times New Roman" w:hAnsi="Times New Roman" w:cs="Times New Roman"/>
          <w:color w:val="auto"/>
          <w:sz w:val="28"/>
          <w:szCs w:val="28"/>
          <w:lang w:val="ru-RU"/>
        </w:rPr>
        <w:t>у</w:t>
      </w:r>
      <w:r w:rsidRPr="00E11DF1">
        <w:rPr>
          <w:rFonts w:ascii="Times New Roman" w:hAnsi="Times New Roman" w:cs="Times New Roman"/>
          <w:color w:val="auto"/>
          <w:sz w:val="28"/>
          <w:szCs w:val="28"/>
        </w:rPr>
        <w:t xml:space="preserve">чет мнения ребенка не предполагает обязательного </w:t>
      </w:r>
      <w:r w:rsidR="00647934">
        <w:rPr>
          <w:rFonts w:ascii="Times New Roman" w:hAnsi="Times New Roman" w:cs="Times New Roman"/>
          <w:color w:val="auto"/>
          <w:sz w:val="28"/>
          <w:szCs w:val="28"/>
          <w:lang w:val="ru-RU"/>
        </w:rPr>
        <w:t>следования этому мнению</w:t>
      </w:r>
      <w:r w:rsidRPr="00E11DF1">
        <w:rPr>
          <w:rFonts w:ascii="Times New Roman" w:hAnsi="Times New Roman" w:cs="Times New Roman"/>
          <w:color w:val="auto"/>
          <w:sz w:val="28"/>
          <w:szCs w:val="28"/>
        </w:rPr>
        <w:t>, а правовое значение мнения ребенка зависит от степени его зрелости, изменяющейся с возрастом.</w:t>
      </w:r>
    </w:p>
    <w:p w14:paraId="2614329C" w14:textId="3D43C5A1" w:rsidR="00015269" w:rsidRPr="00E11DF1" w:rsidRDefault="00AD3C2A" w:rsidP="00E11DF1">
      <w:pPr>
        <w:spacing w:line="360" w:lineRule="auto"/>
        <w:ind w:firstLine="709"/>
        <w:jc w:val="both"/>
        <w:rPr>
          <w:rFonts w:ascii="Times New Roman" w:hAnsi="Times New Roman" w:cs="Times New Roman"/>
          <w:color w:val="auto"/>
          <w:sz w:val="28"/>
          <w:szCs w:val="28"/>
          <w:lang w:val="ru-RU"/>
        </w:rPr>
      </w:pPr>
      <w:r w:rsidRPr="00E11DF1">
        <w:rPr>
          <w:rFonts w:ascii="Times New Roman" w:hAnsi="Times New Roman" w:cs="Times New Roman"/>
          <w:color w:val="auto"/>
          <w:sz w:val="28"/>
          <w:szCs w:val="28"/>
          <w:lang w:val="ru-RU"/>
        </w:rPr>
        <w:t>Вместе с тем</w:t>
      </w:r>
      <w:r w:rsidR="003B77E2">
        <w:rPr>
          <w:rFonts w:ascii="Times New Roman" w:hAnsi="Times New Roman" w:cs="Times New Roman"/>
          <w:color w:val="auto"/>
          <w:sz w:val="28"/>
          <w:szCs w:val="28"/>
          <w:lang w:val="ru-RU"/>
        </w:rPr>
        <w:t>,</w:t>
      </w:r>
      <w:r w:rsidRPr="00E11DF1">
        <w:rPr>
          <w:rFonts w:ascii="Times New Roman" w:hAnsi="Times New Roman" w:cs="Times New Roman"/>
          <w:color w:val="auto"/>
          <w:sz w:val="28"/>
          <w:szCs w:val="28"/>
          <w:lang w:val="ru-RU"/>
        </w:rPr>
        <w:t xml:space="preserve"> </w:t>
      </w:r>
      <w:r w:rsidR="00015269" w:rsidRPr="00E11DF1">
        <w:rPr>
          <w:rFonts w:ascii="Times New Roman" w:hAnsi="Times New Roman" w:cs="Times New Roman"/>
          <w:color w:val="auto"/>
          <w:sz w:val="28"/>
          <w:szCs w:val="28"/>
          <w:lang w:val="ru-RU"/>
        </w:rPr>
        <w:t xml:space="preserve">если обратиться к тем случаям, в которых </w:t>
      </w:r>
      <w:r w:rsidRPr="00E11DF1">
        <w:rPr>
          <w:rFonts w:ascii="Times New Roman" w:hAnsi="Times New Roman" w:cs="Times New Roman"/>
          <w:color w:val="auto"/>
          <w:sz w:val="28"/>
          <w:szCs w:val="28"/>
          <w:lang w:val="ru-RU"/>
        </w:rPr>
        <w:t>в</w:t>
      </w:r>
      <w:r w:rsidRPr="00E11DF1">
        <w:rPr>
          <w:rFonts w:ascii="Times New Roman" w:hAnsi="Times New Roman" w:cs="Times New Roman"/>
          <w:color w:val="auto"/>
          <w:sz w:val="28"/>
          <w:szCs w:val="28"/>
        </w:rPr>
        <w:t xml:space="preserve"> соответствии СК РФ органы опеки и попечительства или суд могут принять решение только с согласия ребенка, достигшего возраста десяти лет, </w:t>
      </w:r>
      <w:r w:rsidR="00015269" w:rsidRPr="00E11DF1">
        <w:rPr>
          <w:rFonts w:ascii="Times New Roman" w:hAnsi="Times New Roman" w:cs="Times New Roman"/>
          <w:color w:val="auto"/>
          <w:sz w:val="28"/>
          <w:szCs w:val="28"/>
          <w:lang w:val="ru-RU"/>
        </w:rPr>
        <w:t xml:space="preserve">то можно увидеть, что ни один из них </w:t>
      </w:r>
      <w:r w:rsidR="00015269" w:rsidRPr="00E11DF1">
        <w:rPr>
          <w:rFonts w:ascii="Times New Roman" w:hAnsi="Times New Roman" w:cs="Times New Roman"/>
          <w:color w:val="auto"/>
          <w:sz w:val="28"/>
          <w:szCs w:val="28"/>
        </w:rPr>
        <w:t xml:space="preserve">никак не связан с определением места жительства ребенка и осуществлением его права на общение с отдельно проживающим родителем. </w:t>
      </w:r>
      <w:r w:rsidR="00B26233" w:rsidRPr="00E11DF1">
        <w:rPr>
          <w:rFonts w:ascii="Times New Roman" w:hAnsi="Times New Roman" w:cs="Times New Roman"/>
          <w:color w:val="auto"/>
          <w:sz w:val="28"/>
          <w:szCs w:val="28"/>
          <w:lang w:val="ru-RU"/>
        </w:rPr>
        <w:t>Необходимость получения согласия</w:t>
      </w:r>
      <w:r w:rsidR="008B6AD9" w:rsidRPr="00E11DF1">
        <w:rPr>
          <w:rFonts w:ascii="Times New Roman" w:hAnsi="Times New Roman" w:cs="Times New Roman"/>
          <w:color w:val="auto"/>
          <w:sz w:val="28"/>
          <w:szCs w:val="28"/>
          <w:lang w:val="ru-RU"/>
        </w:rPr>
        <w:t xml:space="preserve"> ребенка предусмотрен</w:t>
      </w:r>
      <w:r w:rsidR="00B26233" w:rsidRPr="00E11DF1">
        <w:rPr>
          <w:rFonts w:ascii="Times New Roman" w:hAnsi="Times New Roman" w:cs="Times New Roman"/>
          <w:color w:val="auto"/>
          <w:sz w:val="28"/>
          <w:szCs w:val="28"/>
          <w:lang w:val="ru-RU"/>
        </w:rPr>
        <w:t>а</w:t>
      </w:r>
      <w:r w:rsidR="008B6AD9" w:rsidRPr="00E11DF1">
        <w:rPr>
          <w:rFonts w:ascii="Times New Roman" w:hAnsi="Times New Roman" w:cs="Times New Roman"/>
          <w:color w:val="auto"/>
          <w:sz w:val="28"/>
          <w:szCs w:val="28"/>
          <w:lang w:val="ru-RU"/>
        </w:rPr>
        <w:t xml:space="preserve"> в статьях</w:t>
      </w:r>
      <w:r w:rsidR="00015269" w:rsidRPr="00E11DF1">
        <w:rPr>
          <w:rFonts w:ascii="Times New Roman" w:hAnsi="Times New Roman" w:cs="Times New Roman"/>
          <w:color w:val="auto"/>
          <w:sz w:val="28"/>
          <w:szCs w:val="28"/>
          <w:lang w:val="ru-RU"/>
        </w:rPr>
        <w:t xml:space="preserve"> об </w:t>
      </w:r>
      <w:r w:rsidR="00015269" w:rsidRPr="00E11DF1">
        <w:rPr>
          <w:rFonts w:ascii="Times New Roman" w:hAnsi="Times New Roman" w:cs="Times New Roman"/>
          <w:color w:val="auto"/>
          <w:sz w:val="28"/>
          <w:szCs w:val="28"/>
        </w:rPr>
        <w:t>изменении</w:t>
      </w:r>
      <w:r w:rsidR="00E11DF1" w:rsidRPr="00E11DF1">
        <w:rPr>
          <w:rFonts w:ascii="Times New Roman" w:hAnsi="Times New Roman" w:cs="Times New Roman"/>
          <w:color w:val="auto"/>
          <w:sz w:val="28"/>
          <w:szCs w:val="28"/>
        </w:rPr>
        <w:t xml:space="preserve"> имени и фамилии ребенка (п</w:t>
      </w:r>
      <w:proofErr w:type="spellStart"/>
      <w:r w:rsidR="00E11DF1" w:rsidRPr="00E11DF1">
        <w:rPr>
          <w:rFonts w:ascii="Times New Roman" w:hAnsi="Times New Roman" w:cs="Times New Roman"/>
          <w:color w:val="auto"/>
          <w:sz w:val="28"/>
          <w:szCs w:val="28"/>
          <w:lang w:val="ru-RU"/>
        </w:rPr>
        <w:t>ункт</w:t>
      </w:r>
      <w:proofErr w:type="spellEnd"/>
      <w:r w:rsidR="00E11DF1" w:rsidRPr="00E11DF1">
        <w:rPr>
          <w:rFonts w:ascii="Times New Roman" w:hAnsi="Times New Roman" w:cs="Times New Roman"/>
          <w:color w:val="auto"/>
          <w:sz w:val="28"/>
          <w:szCs w:val="28"/>
        </w:rPr>
        <w:t> 4 статьи</w:t>
      </w:r>
      <w:r w:rsidR="00015269" w:rsidRPr="00E11DF1">
        <w:rPr>
          <w:rFonts w:ascii="Times New Roman" w:hAnsi="Times New Roman" w:cs="Times New Roman"/>
          <w:color w:val="auto"/>
          <w:sz w:val="28"/>
          <w:szCs w:val="28"/>
        </w:rPr>
        <w:t> 59 СК РФ), восстановлении родит</w:t>
      </w:r>
      <w:r w:rsidR="00E11DF1" w:rsidRPr="00E11DF1">
        <w:rPr>
          <w:rFonts w:ascii="Times New Roman" w:hAnsi="Times New Roman" w:cs="Times New Roman"/>
          <w:color w:val="auto"/>
          <w:sz w:val="28"/>
          <w:szCs w:val="28"/>
        </w:rPr>
        <w:t>елей в родительских правах (абзац</w:t>
      </w:r>
      <w:r w:rsidR="00015269" w:rsidRPr="00E11DF1">
        <w:rPr>
          <w:rFonts w:ascii="Times New Roman" w:hAnsi="Times New Roman" w:cs="Times New Roman"/>
          <w:color w:val="auto"/>
          <w:sz w:val="28"/>
          <w:szCs w:val="28"/>
        </w:rPr>
        <w:t> </w:t>
      </w:r>
      <w:r w:rsidR="00E11DF1" w:rsidRPr="00E11DF1">
        <w:rPr>
          <w:rFonts w:ascii="Times New Roman" w:hAnsi="Times New Roman" w:cs="Times New Roman"/>
          <w:color w:val="auto"/>
          <w:sz w:val="28"/>
          <w:szCs w:val="28"/>
          <w:lang w:val="ru-RU"/>
        </w:rPr>
        <w:t>второй</w:t>
      </w:r>
      <w:r w:rsidR="00E11DF1" w:rsidRPr="00E11DF1">
        <w:rPr>
          <w:rFonts w:ascii="Times New Roman" w:hAnsi="Times New Roman" w:cs="Times New Roman"/>
          <w:color w:val="auto"/>
          <w:sz w:val="28"/>
          <w:szCs w:val="28"/>
        </w:rPr>
        <w:t xml:space="preserve"> пункта 4 статьи</w:t>
      </w:r>
      <w:r w:rsidR="00015269" w:rsidRPr="00E11DF1">
        <w:rPr>
          <w:rFonts w:ascii="Times New Roman" w:hAnsi="Times New Roman" w:cs="Times New Roman"/>
          <w:color w:val="auto"/>
          <w:sz w:val="28"/>
          <w:szCs w:val="28"/>
        </w:rPr>
        <w:t> 72 СК РФ), установлении</w:t>
      </w:r>
      <w:r w:rsidR="00E11DF1" w:rsidRPr="00E11DF1">
        <w:rPr>
          <w:rFonts w:ascii="Times New Roman" w:hAnsi="Times New Roman" w:cs="Times New Roman"/>
          <w:color w:val="auto"/>
          <w:sz w:val="28"/>
          <w:szCs w:val="28"/>
        </w:rPr>
        <w:t xml:space="preserve"> усыновления ребенка (пункт 1 статьи</w:t>
      </w:r>
      <w:r w:rsidR="00015269" w:rsidRPr="00E11DF1">
        <w:rPr>
          <w:rFonts w:ascii="Times New Roman" w:hAnsi="Times New Roman" w:cs="Times New Roman"/>
          <w:color w:val="auto"/>
          <w:sz w:val="28"/>
          <w:szCs w:val="28"/>
        </w:rPr>
        <w:t> 132)</w:t>
      </w:r>
      <w:r w:rsidR="00B26233" w:rsidRPr="00E11DF1">
        <w:rPr>
          <w:rFonts w:ascii="Times New Roman" w:hAnsi="Times New Roman" w:cs="Times New Roman"/>
          <w:color w:val="auto"/>
          <w:sz w:val="28"/>
          <w:szCs w:val="28"/>
          <w:lang w:val="ru-RU"/>
        </w:rPr>
        <w:t>,</w:t>
      </w:r>
      <w:r w:rsidR="00B26233" w:rsidRPr="00E11DF1">
        <w:rPr>
          <w:rFonts w:ascii="Times New Roman" w:hAnsi="Times New Roman" w:cs="Times New Roman"/>
          <w:color w:val="auto"/>
          <w:sz w:val="28"/>
          <w:szCs w:val="28"/>
        </w:rPr>
        <w:t xml:space="preserve"> отмене</w:t>
      </w:r>
      <w:r w:rsidR="00E11DF1" w:rsidRPr="00E11DF1">
        <w:rPr>
          <w:rFonts w:ascii="Times New Roman" w:hAnsi="Times New Roman" w:cs="Times New Roman"/>
          <w:color w:val="auto"/>
          <w:sz w:val="28"/>
          <w:szCs w:val="28"/>
        </w:rPr>
        <w:t xml:space="preserve"> усыновления (статья</w:t>
      </w:r>
      <w:r w:rsidR="00015269" w:rsidRPr="00E11DF1">
        <w:rPr>
          <w:rFonts w:ascii="Times New Roman" w:hAnsi="Times New Roman" w:cs="Times New Roman"/>
          <w:color w:val="auto"/>
          <w:sz w:val="28"/>
          <w:szCs w:val="28"/>
        </w:rPr>
        <w:t xml:space="preserve"> 143 СК РФ), изменении имени, отчества и фам</w:t>
      </w:r>
      <w:r w:rsidR="00E11DF1" w:rsidRPr="00E11DF1">
        <w:rPr>
          <w:rFonts w:ascii="Times New Roman" w:hAnsi="Times New Roman" w:cs="Times New Roman"/>
          <w:color w:val="auto"/>
          <w:sz w:val="28"/>
          <w:szCs w:val="28"/>
        </w:rPr>
        <w:t>илии ребенка при усыновлении (пункт 4 статьи</w:t>
      </w:r>
      <w:r w:rsidR="00015269" w:rsidRPr="00E11DF1">
        <w:rPr>
          <w:rFonts w:ascii="Times New Roman" w:hAnsi="Times New Roman" w:cs="Times New Roman"/>
          <w:color w:val="auto"/>
          <w:sz w:val="28"/>
          <w:szCs w:val="28"/>
        </w:rPr>
        <w:t> </w:t>
      </w:r>
      <w:r w:rsidR="00E11DF1" w:rsidRPr="00E11DF1">
        <w:rPr>
          <w:rFonts w:ascii="Times New Roman" w:hAnsi="Times New Roman" w:cs="Times New Roman"/>
          <w:color w:val="auto"/>
          <w:sz w:val="28"/>
          <w:szCs w:val="28"/>
        </w:rPr>
        <w:t>134) или отмене усыновления (статья</w:t>
      </w:r>
      <w:r w:rsidR="00015269" w:rsidRPr="00E11DF1">
        <w:rPr>
          <w:rFonts w:ascii="Times New Roman" w:hAnsi="Times New Roman" w:cs="Times New Roman"/>
          <w:color w:val="auto"/>
          <w:sz w:val="28"/>
          <w:szCs w:val="28"/>
        </w:rPr>
        <w:t xml:space="preserve"> 143 СК РФ), записи усыновителей </w:t>
      </w:r>
      <w:r w:rsidR="00E11DF1" w:rsidRPr="00E11DF1">
        <w:rPr>
          <w:rFonts w:ascii="Times New Roman" w:hAnsi="Times New Roman" w:cs="Times New Roman"/>
          <w:color w:val="auto"/>
          <w:sz w:val="28"/>
          <w:szCs w:val="28"/>
        </w:rPr>
        <w:t>в качестве родителей ребенка (пункт 2 статьи</w:t>
      </w:r>
      <w:r w:rsidR="00015269" w:rsidRPr="00E11DF1">
        <w:rPr>
          <w:rFonts w:ascii="Times New Roman" w:hAnsi="Times New Roman" w:cs="Times New Roman"/>
          <w:color w:val="auto"/>
          <w:sz w:val="28"/>
          <w:szCs w:val="28"/>
        </w:rPr>
        <w:t> 136 СК РФ), назначении</w:t>
      </w:r>
      <w:r w:rsidR="00E11DF1" w:rsidRPr="00E11DF1">
        <w:rPr>
          <w:rFonts w:ascii="Times New Roman" w:hAnsi="Times New Roman" w:cs="Times New Roman"/>
          <w:color w:val="auto"/>
          <w:sz w:val="28"/>
          <w:szCs w:val="28"/>
        </w:rPr>
        <w:t xml:space="preserve"> опекуна ребенку (пункт 4 статьи</w:t>
      </w:r>
      <w:r w:rsidR="00015269" w:rsidRPr="00E11DF1">
        <w:rPr>
          <w:rFonts w:ascii="Times New Roman" w:hAnsi="Times New Roman" w:cs="Times New Roman"/>
          <w:color w:val="auto"/>
          <w:sz w:val="28"/>
          <w:szCs w:val="28"/>
        </w:rPr>
        <w:t> 145 СК РФ).</w:t>
      </w:r>
      <w:r w:rsidR="00015269" w:rsidRPr="00E11DF1">
        <w:rPr>
          <w:rFonts w:ascii="Times New Roman" w:hAnsi="Times New Roman" w:cs="Times New Roman"/>
          <w:color w:val="auto"/>
          <w:sz w:val="28"/>
          <w:szCs w:val="28"/>
          <w:lang w:val="ru-RU"/>
        </w:rPr>
        <w:t xml:space="preserve"> </w:t>
      </w:r>
      <w:r w:rsidR="00A6579A" w:rsidRPr="00E11DF1">
        <w:rPr>
          <w:rFonts w:ascii="Times New Roman" w:hAnsi="Times New Roman" w:cs="Times New Roman"/>
          <w:color w:val="auto"/>
          <w:sz w:val="28"/>
          <w:szCs w:val="28"/>
        </w:rPr>
        <w:t>В</w:t>
      </w:r>
      <w:r w:rsidR="00015269" w:rsidRPr="00E11DF1">
        <w:rPr>
          <w:rFonts w:ascii="Times New Roman" w:hAnsi="Times New Roman" w:cs="Times New Roman"/>
          <w:color w:val="auto"/>
          <w:sz w:val="28"/>
          <w:szCs w:val="28"/>
        </w:rPr>
        <w:t xml:space="preserve"> большинстве перечисленных статей речь идет о</w:t>
      </w:r>
      <w:r w:rsidR="00B26233" w:rsidRPr="00E11DF1">
        <w:rPr>
          <w:rFonts w:ascii="Times New Roman" w:hAnsi="Times New Roman" w:cs="Times New Roman"/>
          <w:color w:val="auto"/>
          <w:sz w:val="28"/>
          <w:szCs w:val="28"/>
          <w:lang w:val="ru-RU"/>
        </w:rPr>
        <w:t xml:space="preserve"> </w:t>
      </w:r>
      <w:r w:rsidR="00B26233" w:rsidRPr="00E11DF1">
        <w:rPr>
          <w:rFonts w:ascii="Times New Roman" w:hAnsi="Times New Roman" w:cs="Times New Roman"/>
          <w:color w:val="auto"/>
          <w:sz w:val="28"/>
          <w:szCs w:val="28"/>
        </w:rPr>
        <w:t>детях</w:t>
      </w:r>
      <w:r w:rsidR="00015269" w:rsidRPr="00E11DF1">
        <w:rPr>
          <w:rFonts w:ascii="Times New Roman" w:hAnsi="Times New Roman" w:cs="Times New Roman"/>
          <w:color w:val="auto"/>
          <w:sz w:val="28"/>
          <w:szCs w:val="28"/>
        </w:rPr>
        <w:t xml:space="preserve">, оставшихся без </w:t>
      </w:r>
      <w:r w:rsidR="00015269" w:rsidRPr="00E11DF1">
        <w:rPr>
          <w:rFonts w:ascii="Times New Roman" w:hAnsi="Times New Roman" w:cs="Times New Roman"/>
          <w:color w:val="auto"/>
          <w:sz w:val="28"/>
          <w:szCs w:val="28"/>
        </w:rPr>
        <w:lastRenderedPageBreak/>
        <w:t>попечения родителей, и остается абсолютно непонятным, каким образом выводы разработчиков Проекта о столь разрушительных последствиях наличия в</w:t>
      </w:r>
      <w:r w:rsidR="00A6579A" w:rsidRPr="00E11DF1">
        <w:rPr>
          <w:rFonts w:ascii="Times New Roman" w:hAnsi="Times New Roman" w:cs="Times New Roman"/>
          <w:color w:val="auto"/>
          <w:sz w:val="28"/>
          <w:szCs w:val="28"/>
        </w:rPr>
        <w:t xml:space="preserve"> законодательстве положений</w:t>
      </w:r>
      <w:r w:rsidR="00015269" w:rsidRPr="00E11DF1">
        <w:rPr>
          <w:rFonts w:ascii="Times New Roman" w:hAnsi="Times New Roman" w:cs="Times New Roman"/>
          <w:color w:val="auto"/>
          <w:sz w:val="28"/>
          <w:szCs w:val="28"/>
        </w:rPr>
        <w:t xml:space="preserve"> об обязательности учета мнения ребенка</w:t>
      </w:r>
      <w:r w:rsidR="008B6AD9" w:rsidRPr="00E11DF1">
        <w:rPr>
          <w:rFonts w:ascii="Times New Roman" w:hAnsi="Times New Roman" w:cs="Times New Roman"/>
          <w:color w:val="auto"/>
          <w:sz w:val="28"/>
          <w:szCs w:val="28"/>
        </w:rPr>
        <w:t xml:space="preserve"> </w:t>
      </w:r>
      <w:r w:rsidR="00A6579A" w:rsidRPr="00E11DF1">
        <w:rPr>
          <w:rFonts w:ascii="Times New Roman" w:hAnsi="Times New Roman" w:cs="Times New Roman"/>
          <w:color w:val="auto"/>
          <w:sz w:val="28"/>
          <w:szCs w:val="28"/>
          <w:lang w:val="ru-RU"/>
        </w:rPr>
        <w:t xml:space="preserve">и о необходимости получения согласия ребенка </w:t>
      </w:r>
      <w:r w:rsidR="008B6AD9" w:rsidRPr="00E11DF1">
        <w:rPr>
          <w:rFonts w:ascii="Times New Roman" w:hAnsi="Times New Roman" w:cs="Times New Roman"/>
          <w:color w:val="auto"/>
          <w:sz w:val="28"/>
          <w:szCs w:val="28"/>
        </w:rPr>
        <w:t>соотносятся с тем, что</w:t>
      </w:r>
      <w:r w:rsidR="008B6AD9" w:rsidRPr="00E11DF1">
        <w:rPr>
          <w:rFonts w:ascii="Times New Roman" w:hAnsi="Times New Roman" w:cs="Times New Roman"/>
          <w:color w:val="auto"/>
          <w:sz w:val="28"/>
          <w:szCs w:val="28"/>
          <w:lang w:val="ru-RU"/>
        </w:rPr>
        <w:t xml:space="preserve"> </w:t>
      </w:r>
      <w:r w:rsidR="00015269" w:rsidRPr="00E11DF1">
        <w:rPr>
          <w:rFonts w:ascii="Times New Roman" w:hAnsi="Times New Roman" w:cs="Times New Roman"/>
          <w:color w:val="auto"/>
          <w:sz w:val="28"/>
          <w:szCs w:val="28"/>
        </w:rPr>
        <w:t>дети</w:t>
      </w:r>
      <w:r w:rsidR="008B6AD9" w:rsidRPr="00E11DF1">
        <w:rPr>
          <w:rFonts w:ascii="Times New Roman" w:hAnsi="Times New Roman" w:cs="Times New Roman"/>
          <w:color w:val="auto"/>
          <w:sz w:val="28"/>
          <w:szCs w:val="28"/>
          <w:lang w:val="ru-RU"/>
        </w:rPr>
        <w:t>,</w:t>
      </w:r>
      <w:r w:rsidR="00015269" w:rsidRPr="00E11DF1">
        <w:rPr>
          <w:rFonts w:ascii="Times New Roman" w:hAnsi="Times New Roman" w:cs="Times New Roman"/>
          <w:color w:val="auto"/>
          <w:sz w:val="28"/>
          <w:szCs w:val="28"/>
        </w:rPr>
        <w:t xml:space="preserve"> </w:t>
      </w:r>
      <w:r w:rsidR="008B6AD9" w:rsidRPr="00E11DF1">
        <w:rPr>
          <w:rFonts w:ascii="Times New Roman" w:hAnsi="Times New Roman" w:cs="Times New Roman"/>
          <w:color w:val="auto"/>
          <w:sz w:val="28"/>
          <w:szCs w:val="28"/>
          <w:lang w:val="ru-RU"/>
        </w:rPr>
        <w:t>чье</w:t>
      </w:r>
      <w:r w:rsidR="00A6579A" w:rsidRPr="00E11DF1">
        <w:rPr>
          <w:rFonts w:ascii="Times New Roman" w:hAnsi="Times New Roman" w:cs="Times New Roman"/>
          <w:color w:val="auto"/>
          <w:sz w:val="28"/>
          <w:szCs w:val="28"/>
          <w:lang w:val="ru-RU"/>
        </w:rPr>
        <w:t>му</w:t>
      </w:r>
      <w:r w:rsidR="008B6AD9" w:rsidRPr="00E11DF1">
        <w:rPr>
          <w:rFonts w:ascii="Times New Roman" w:hAnsi="Times New Roman" w:cs="Times New Roman"/>
          <w:color w:val="auto"/>
          <w:sz w:val="28"/>
          <w:szCs w:val="28"/>
          <w:lang w:val="ru-RU"/>
        </w:rPr>
        <w:t xml:space="preserve"> мнен</w:t>
      </w:r>
      <w:r w:rsidR="00A6579A" w:rsidRPr="00E11DF1">
        <w:rPr>
          <w:rFonts w:ascii="Times New Roman" w:hAnsi="Times New Roman" w:cs="Times New Roman"/>
          <w:color w:val="auto"/>
          <w:sz w:val="28"/>
          <w:szCs w:val="28"/>
          <w:lang w:val="ru-RU"/>
        </w:rPr>
        <w:t>ию</w:t>
      </w:r>
      <w:r w:rsidR="008B6AD9" w:rsidRPr="00E11DF1">
        <w:rPr>
          <w:rFonts w:ascii="Times New Roman" w:hAnsi="Times New Roman" w:cs="Times New Roman"/>
          <w:color w:val="auto"/>
          <w:sz w:val="28"/>
          <w:szCs w:val="28"/>
          <w:lang w:val="ru-RU"/>
        </w:rPr>
        <w:t xml:space="preserve"> </w:t>
      </w:r>
      <w:r w:rsidR="00A6579A" w:rsidRPr="00E11DF1">
        <w:rPr>
          <w:rFonts w:ascii="Times New Roman" w:hAnsi="Times New Roman" w:cs="Times New Roman"/>
          <w:color w:val="auto"/>
          <w:sz w:val="28"/>
          <w:szCs w:val="28"/>
          <w:lang w:val="ru-RU"/>
        </w:rPr>
        <w:t>в первую очередь должны следовать в определенных законом случаях взрослые</w:t>
      </w:r>
      <w:r w:rsidR="008B6AD9" w:rsidRPr="00E11DF1">
        <w:rPr>
          <w:rFonts w:ascii="Times New Roman" w:hAnsi="Times New Roman" w:cs="Times New Roman"/>
          <w:color w:val="auto"/>
          <w:sz w:val="28"/>
          <w:szCs w:val="28"/>
          <w:lang w:val="ru-RU"/>
        </w:rPr>
        <w:t xml:space="preserve">, </w:t>
      </w:r>
      <w:r w:rsidR="00A6579A" w:rsidRPr="00E11DF1">
        <w:rPr>
          <w:rFonts w:ascii="Times New Roman" w:hAnsi="Times New Roman" w:cs="Times New Roman"/>
          <w:color w:val="auto"/>
          <w:sz w:val="28"/>
          <w:szCs w:val="28"/>
        </w:rPr>
        <w:t>лишены попечения родителей</w:t>
      </w:r>
      <w:r w:rsidR="008B6AD9" w:rsidRPr="00E11DF1">
        <w:rPr>
          <w:rFonts w:ascii="Times New Roman" w:hAnsi="Times New Roman" w:cs="Times New Roman"/>
          <w:color w:val="auto"/>
          <w:sz w:val="28"/>
          <w:szCs w:val="28"/>
        </w:rPr>
        <w:t xml:space="preserve">, </w:t>
      </w:r>
      <w:r w:rsidR="00A6579A" w:rsidRPr="00E11DF1">
        <w:rPr>
          <w:rFonts w:ascii="Times New Roman" w:hAnsi="Times New Roman" w:cs="Times New Roman"/>
          <w:color w:val="auto"/>
          <w:sz w:val="28"/>
          <w:szCs w:val="28"/>
          <w:lang w:val="ru-RU"/>
        </w:rPr>
        <w:t xml:space="preserve">а </w:t>
      </w:r>
      <w:r w:rsidR="00A6579A" w:rsidRPr="00E11DF1">
        <w:rPr>
          <w:rFonts w:ascii="Times New Roman" w:hAnsi="Times New Roman" w:cs="Times New Roman"/>
          <w:color w:val="auto"/>
          <w:sz w:val="28"/>
          <w:szCs w:val="28"/>
        </w:rPr>
        <w:t xml:space="preserve">их </w:t>
      </w:r>
      <w:r w:rsidR="008B6AD9" w:rsidRPr="00E11DF1">
        <w:rPr>
          <w:rFonts w:ascii="Times New Roman" w:hAnsi="Times New Roman" w:cs="Times New Roman"/>
          <w:color w:val="auto"/>
          <w:sz w:val="28"/>
          <w:szCs w:val="28"/>
        </w:rPr>
        <w:t xml:space="preserve">семейные связи </w:t>
      </w:r>
      <w:r w:rsidR="00015269" w:rsidRPr="00E11DF1">
        <w:rPr>
          <w:rFonts w:ascii="Times New Roman" w:hAnsi="Times New Roman" w:cs="Times New Roman"/>
          <w:color w:val="auto"/>
          <w:sz w:val="28"/>
          <w:szCs w:val="28"/>
        </w:rPr>
        <w:t>разрушены.</w:t>
      </w:r>
      <w:r w:rsidR="00A6579A" w:rsidRPr="00E11DF1">
        <w:rPr>
          <w:rFonts w:ascii="Times New Roman" w:hAnsi="Times New Roman" w:cs="Times New Roman"/>
          <w:color w:val="auto"/>
          <w:sz w:val="28"/>
          <w:szCs w:val="28"/>
          <w:lang w:val="ru-RU"/>
        </w:rPr>
        <w:t xml:space="preserve"> В пояснительной записке нет ни слова о том, на каком основании эти дети </w:t>
      </w:r>
      <w:r w:rsidR="003B77E2">
        <w:rPr>
          <w:rFonts w:ascii="Times New Roman" w:hAnsi="Times New Roman" w:cs="Times New Roman"/>
          <w:color w:val="auto"/>
          <w:sz w:val="28"/>
          <w:szCs w:val="28"/>
          <w:lang w:val="ru-RU"/>
        </w:rPr>
        <w:t xml:space="preserve">будут </w:t>
      </w:r>
      <w:r w:rsidR="00A6579A" w:rsidRPr="00E11DF1">
        <w:rPr>
          <w:rFonts w:ascii="Times New Roman" w:hAnsi="Times New Roman" w:cs="Times New Roman"/>
          <w:color w:val="auto"/>
          <w:sz w:val="28"/>
          <w:szCs w:val="28"/>
          <w:lang w:val="ru-RU"/>
        </w:rPr>
        <w:t>лиш</w:t>
      </w:r>
      <w:r w:rsidR="003B77E2">
        <w:rPr>
          <w:rFonts w:ascii="Times New Roman" w:hAnsi="Times New Roman" w:cs="Times New Roman"/>
          <w:color w:val="auto"/>
          <w:sz w:val="28"/>
          <w:szCs w:val="28"/>
          <w:lang w:val="ru-RU"/>
        </w:rPr>
        <w:t>ены</w:t>
      </w:r>
      <w:r w:rsidR="00A6579A" w:rsidRPr="00E11DF1">
        <w:rPr>
          <w:rFonts w:ascii="Times New Roman" w:hAnsi="Times New Roman" w:cs="Times New Roman"/>
          <w:color w:val="auto"/>
          <w:sz w:val="28"/>
          <w:szCs w:val="28"/>
          <w:lang w:val="ru-RU"/>
        </w:rPr>
        <w:t xml:space="preserve"> разработчиками Проекта права выразить свое мнение.</w:t>
      </w:r>
    </w:p>
    <w:p w14:paraId="366C3269" w14:textId="062E4F31" w:rsidR="00AD3C2A" w:rsidRPr="00E11DF1" w:rsidRDefault="00AD3C2A" w:rsidP="00E11DF1">
      <w:pPr>
        <w:pStyle w:val="af1"/>
        <w:widowControl w:val="0"/>
        <w:suppressAutoHyphens/>
        <w:spacing w:after="0" w:line="360" w:lineRule="auto"/>
        <w:ind w:left="0" w:firstLine="709"/>
        <w:jc w:val="both"/>
        <w:rPr>
          <w:rFonts w:ascii="Times New Roman" w:hAnsi="Times New Roman" w:cs="Times New Roman"/>
          <w:sz w:val="28"/>
          <w:szCs w:val="28"/>
        </w:rPr>
      </w:pPr>
      <w:r w:rsidRPr="00E11DF1">
        <w:rPr>
          <w:rFonts w:ascii="Times New Roman" w:hAnsi="Times New Roman" w:cs="Times New Roman"/>
          <w:sz w:val="28"/>
          <w:szCs w:val="28"/>
        </w:rPr>
        <w:t xml:space="preserve">Другой пример. </w:t>
      </w:r>
      <w:r w:rsidR="00647934">
        <w:rPr>
          <w:rFonts w:ascii="Times New Roman" w:hAnsi="Times New Roman" w:cs="Times New Roman"/>
          <w:sz w:val="28"/>
          <w:szCs w:val="28"/>
        </w:rPr>
        <w:t>П</w:t>
      </w:r>
      <w:r w:rsidR="00647934" w:rsidRPr="00E11DF1">
        <w:rPr>
          <w:rFonts w:ascii="Times New Roman" w:hAnsi="Times New Roman" w:cs="Times New Roman"/>
          <w:sz w:val="28"/>
          <w:szCs w:val="28"/>
        </w:rPr>
        <w:t>ункт 1</w:t>
      </w:r>
      <w:r w:rsidR="00647934">
        <w:rPr>
          <w:rFonts w:ascii="Times New Roman" w:hAnsi="Times New Roman" w:cs="Times New Roman"/>
          <w:sz w:val="28"/>
          <w:szCs w:val="28"/>
        </w:rPr>
        <w:t xml:space="preserve"> пояснительной записки</w:t>
      </w:r>
      <w:r w:rsidRPr="00E11DF1">
        <w:rPr>
          <w:rFonts w:ascii="Times New Roman" w:hAnsi="Times New Roman" w:cs="Times New Roman"/>
          <w:sz w:val="28"/>
          <w:szCs w:val="28"/>
        </w:rPr>
        <w:t xml:space="preserve"> содержит ложное утверждение о том, что «международное право содержит только указание на необходимость соблюдения интересов ребенка», никак не комментируя и не конкретизируя это понятие. По мнению разработчиков Проекта «стандарт наилучших интересов ребенка окружен правовой дымовой завесой судебной неразберихи», «наилучшие интересы ребенка» - это скорее расплывчатая банальность, чем юридический или научный стандарт, он может быть нарушен как судьями, которые управляют им, так и родителями, которые используют его для продвижения своих собственных интересов» (пункт 2</w:t>
      </w:r>
      <w:r w:rsidR="00647934">
        <w:rPr>
          <w:rFonts w:ascii="Times New Roman" w:hAnsi="Times New Roman" w:cs="Times New Roman"/>
          <w:sz w:val="28"/>
          <w:szCs w:val="28"/>
        </w:rPr>
        <w:t xml:space="preserve"> пояснительной записки</w:t>
      </w:r>
      <w:r w:rsidRPr="00E11DF1">
        <w:rPr>
          <w:rFonts w:ascii="Times New Roman" w:hAnsi="Times New Roman" w:cs="Times New Roman"/>
          <w:sz w:val="28"/>
          <w:szCs w:val="28"/>
        </w:rPr>
        <w:t xml:space="preserve">). </w:t>
      </w:r>
    </w:p>
    <w:p w14:paraId="6FD6AFA6" w14:textId="6C018E06" w:rsidR="00AD3C2A" w:rsidRPr="00E11DF1" w:rsidRDefault="00AD3C2A" w:rsidP="00D2394F">
      <w:pPr>
        <w:pStyle w:val="af1"/>
        <w:widowControl w:val="0"/>
        <w:suppressAutoHyphens/>
        <w:spacing w:after="0" w:line="360" w:lineRule="auto"/>
        <w:ind w:left="0" w:firstLine="709"/>
        <w:jc w:val="both"/>
        <w:rPr>
          <w:rFonts w:ascii="Times New Roman" w:hAnsi="Times New Roman" w:cs="Times New Roman"/>
          <w:sz w:val="28"/>
          <w:szCs w:val="28"/>
        </w:rPr>
      </w:pPr>
      <w:r w:rsidRPr="00E11DF1">
        <w:rPr>
          <w:rFonts w:ascii="Times New Roman" w:hAnsi="Times New Roman" w:cs="Times New Roman"/>
          <w:sz w:val="28"/>
          <w:szCs w:val="28"/>
        </w:rPr>
        <w:t xml:space="preserve">Вместе с тем Комитет ООН по правам ребенка уделил значительное внимание </w:t>
      </w:r>
      <w:r w:rsidR="00CC6FD6" w:rsidRPr="00E11DF1">
        <w:rPr>
          <w:rFonts w:ascii="Times New Roman" w:hAnsi="Times New Roman" w:cs="Times New Roman"/>
          <w:sz w:val="28"/>
          <w:szCs w:val="28"/>
        </w:rPr>
        <w:t xml:space="preserve">как </w:t>
      </w:r>
      <w:r w:rsidRPr="00E11DF1">
        <w:rPr>
          <w:rFonts w:ascii="Times New Roman" w:hAnsi="Times New Roman" w:cs="Times New Roman"/>
          <w:sz w:val="28"/>
          <w:szCs w:val="28"/>
        </w:rPr>
        <w:t>категории «интересы ребенка»</w:t>
      </w:r>
      <w:r w:rsidR="00CC6FD6" w:rsidRPr="00E11DF1">
        <w:rPr>
          <w:rFonts w:ascii="Times New Roman" w:hAnsi="Times New Roman" w:cs="Times New Roman"/>
          <w:sz w:val="28"/>
          <w:szCs w:val="28"/>
        </w:rPr>
        <w:t>, так и праву ребенка выражать свое мнение</w:t>
      </w:r>
      <w:r w:rsidRPr="00E11DF1">
        <w:rPr>
          <w:rFonts w:ascii="Times New Roman" w:hAnsi="Times New Roman" w:cs="Times New Roman"/>
          <w:sz w:val="28"/>
          <w:szCs w:val="28"/>
        </w:rPr>
        <w:t xml:space="preserve"> и разработал </w:t>
      </w:r>
      <w:r w:rsidR="00CC6FD6" w:rsidRPr="00E11DF1">
        <w:rPr>
          <w:rFonts w:ascii="Times New Roman" w:hAnsi="Times New Roman" w:cs="Times New Roman"/>
          <w:sz w:val="28"/>
          <w:szCs w:val="28"/>
        </w:rPr>
        <w:t xml:space="preserve">уже </w:t>
      </w:r>
      <w:proofErr w:type="spellStart"/>
      <w:r w:rsidR="00CC6FD6" w:rsidRPr="00E11DF1">
        <w:rPr>
          <w:rFonts w:ascii="Times New Roman" w:hAnsi="Times New Roman" w:cs="Times New Roman"/>
          <w:sz w:val="28"/>
          <w:szCs w:val="28"/>
        </w:rPr>
        <w:t>упоминавшиеся</w:t>
      </w:r>
      <w:proofErr w:type="spellEnd"/>
      <w:r w:rsidR="00CC6FD6" w:rsidRPr="00E11DF1">
        <w:rPr>
          <w:rFonts w:ascii="Times New Roman" w:hAnsi="Times New Roman" w:cs="Times New Roman"/>
          <w:sz w:val="28"/>
          <w:szCs w:val="28"/>
        </w:rPr>
        <w:t xml:space="preserve"> Замечания № 5, № 12 и № 14, в которых</w:t>
      </w:r>
      <w:r w:rsidRPr="00E11DF1">
        <w:rPr>
          <w:rFonts w:ascii="Times New Roman" w:hAnsi="Times New Roman" w:cs="Times New Roman"/>
          <w:sz w:val="28"/>
          <w:szCs w:val="28"/>
        </w:rPr>
        <w:t xml:space="preserve"> детально рассмотрел содержание и ключевые аспекты имплементации в национальные законодательства</w:t>
      </w:r>
      <w:r w:rsidR="00CC6FD6" w:rsidRPr="00E11DF1">
        <w:rPr>
          <w:rFonts w:ascii="Times New Roman" w:hAnsi="Times New Roman" w:cs="Times New Roman"/>
          <w:sz w:val="28"/>
          <w:szCs w:val="28"/>
        </w:rPr>
        <w:t xml:space="preserve"> данных норм</w:t>
      </w:r>
      <w:r w:rsidRPr="00E11DF1">
        <w:rPr>
          <w:rFonts w:ascii="Times New Roman" w:hAnsi="Times New Roman" w:cs="Times New Roman"/>
          <w:sz w:val="28"/>
          <w:szCs w:val="28"/>
        </w:rPr>
        <w:t xml:space="preserve">. </w:t>
      </w:r>
      <w:r w:rsidR="00CC6FD6" w:rsidRPr="00E11DF1">
        <w:rPr>
          <w:rFonts w:ascii="Times New Roman" w:hAnsi="Times New Roman" w:cs="Times New Roman"/>
          <w:sz w:val="28"/>
          <w:szCs w:val="28"/>
        </w:rPr>
        <w:t>Однако указанные международные</w:t>
      </w:r>
      <w:r w:rsidRPr="00E11DF1">
        <w:rPr>
          <w:rFonts w:ascii="Times New Roman" w:hAnsi="Times New Roman" w:cs="Times New Roman"/>
          <w:sz w:val="28"/>
          <w:szCs w:val="28"/>
        </w:rPr>
        <w:t xml:space="preserve"> документ</w:t>
      </w:r>
      <w:r w:rsidR="00CC6FD6" w:rsidRPr="00E11DF1">
        <w:rPr>
          <w:rFonts w:ascii="Times New Roman" w:hAnsi="Times New Roman" w:cs="Times New Roman"/>
          <w:sz w:val="28"/>
          <w:szCs w:val="28"/>
        </w:rPr>
        <w:t>ы</w:t>
      </w:r>
      <w:r w:rsidRPr="00E11DF1">
        <w:rPr>
          <w:rFonts w:ascii="Times New Roman" w:hAnsi="Times New Roman" w:cs="Times New Roman"/>
          <w:sz w:val="28"/>
          <w:szCs w:val="28"/>
        </w:rPr>
        <w:t xml:space="preserve"> полностью проигнорирован</w:t>
      </w:r>
      <w:r w:rsidR="00CC6FD6" w:rsidRPr="00E11DF1">
        <w:rPr>
          <w:rFonts w:ascii="Times New Roman" w:hAnsi="Times New Roman" w:cs="Times New Roman"/>
          <w:sz w:val="28"/>
          <w:szCs w:val="28"/>
        </w:rPr>
        <w:t>ы</w:t>
      </w:r>
      <w:r w:rsidRPr="00E11DF1">
        <w:rPr>
          <w:rFonts w:ascii="Times New Roman" w:hAnsi="Times New Roman" w:cs="Times New Roman"/>
          <w:sz w:val="28"/>
          <w:szCs w:val="28"/>
        </w:rPr>
        <w:t xml:space="preserve"> разработчиками Проекта.</w:t>
      </w:r>
    </w:p>
    <w:p w14:paraId="2EE10CAB" w14:textId="607ADA0A" w:rsidR="005A3F8F" w:rsidRPr="00E11DF1" w:rsidRDefault="00AD3C2A" w:rsidP="00E11DF1">
      <w:pPr>
        <w:pStyle w:val="6"/>
        <w:shd w:val="clear" w:color="auto" w:fill="auto"/>
        <w:spacing w:after="0" w:line="360" w:lineRule="auto"/>
        <w:ind w:left="20" w:right="20" w:firstLine="709"/>
        <w:jc w:val="both"/>
        <w:rPr>
          <w:color w:val="auto"/>
          <w:sz w:val="28"/>
          <w:szCs w:val="28"/>
          <w:lang w:val="ru-RU"/>
        </w:rPr>
      </w:pPr>
      <w:r w:rsidRPr="00E11DF1">
        <w:rPr>
          <w:color w:val="auto"/>
          <w:sz w:val="28"/>
          <w:szCs w:val="28"/>
          <w:lang w:val="ru-RU"/>
        </w:rPr>
        <w:t xml:space="preserve">В целом, оценивая содержание </w:t>
      </w:r>
      <w:r w:rsidR="00FE2C1F" w:rsidRPr="00E11DF1">
        <w:rPr>
          <w:color w:val="auto"/>
          <w:sz w:val="28"/>
          <w:szCs w:val="28"/>
          <w:lang w:val="ru-RU"/>
        </w:rPr>
        <w:t xml:space="preserve">Проекта и </w:t>
      </w:r>
      <w:r w:rsidRPr="00E11DF1">
        <w:rPr>
          <w:color w:val="auto"/>
          <w:sz w:val="28"/>
          <w:szCs w:val="28"/>
          <w:lang w:val="ru-RU"/>
        </w:rPr>
        <w:t xml:space="preserve">пояснительной записки к </w:t>
      </w:r>
      <w:r w:rsidR="00FE2C1F" w:rsidRPr="00E11DF1">
        <w:rPr>
          <w:color w:val="auto"/>
          <w:sz w:val="28"/>
          <w:szCs w:val="28"/>
          <w:lang w:val="ru-RU"/>
        </w:rPr>
        <w:t>нему</w:t>
      </w:r>
      <w:r w:rsidRPr="00E11DF1">
        <w:rPr>
          <w:color w:val="auto"/>
          <w:sz w:val="28"/>
          <w:szCs w:val="28"/>
          <w:lang w:val="ru-RU"/>
        </w:rPr>
        <w:t xml:space="preserve">, необходимо отметить, что </w:t>
      </w:r>
      <w:r w:rsidR="00FE2C1F" w:rsidRPr="00E11DF1">
        <w:rPr>
          <w:color w:val="auto"/>
          <w:sz w:val="28"/>
          <w:szCs w:val="28"/>
          <w:lang w:val="ru-RU"/>
        </w:rPr>
        <w:t xml:space="preserve">в </w:t>
      </w:r>
      <w:r w:rsidR="003B77E2">
        <w:rPr>
          <w:color w:val="auto"/>
          <w:sz w:val="28"/>
          <w:szCs w:val="28"/>
          <w:lang w:val="ru-RU"/>
        </w:rPr>
        <w:t>этих</w:t>
      </w:r>
      <w:r w:rsidR="003B77E2" w:rsidRPr="00E11DF1">
        <w:rPr>
          <w:color w:val="auto"/>
          <w:sz w:val="28"/>
          <w:szCs w:val="28"/>
          <w:lang w:val="ru-RU"/>
        </w:rPr>
        <w:t xml:space="preserve"> </w:t>
      </w:r>
      <w:r w:rsidR="00FE2C1F" w:rsidRPr="00E11DF1">
        <w:rPr>
          <w:color w:val="auto"/>
          <w:sz w:val="28"/>
          <w:szCs w:val="28"/>
          <w:lang w:val="ru-RU"/>
        </w:rPr>
        <w:t>документах</w:t>
      </w:r>
      <w:r w:rsidR="00AF2C2B" w:rsidRPr="00E11DF1">
        <w:rPr>
          <w:color w:val="auto"/>
          <w:sz w:val="28"/>
          <w:szCs w:val="28"/>
          <w:lang w:val="ru-RU"/>
        </w:rPr>
        <w:t xml:space="preserve"> </w:t>
      </w:r>
      <w:r w:rsidR="00AF2C2B" w:rsidRPr="003D1495">
        <w:rPr>
          <w:b/>
          <w:color w:val="auto"/>
          <w:sz w:val="28"/>
          <w:szCs w:val="28"/>
          <w:lang w:val="ru-RU"/>
        </w:rPr>
        <w:t xml:space="preserve">отсутствуют какие-либо веские аргументы для обоснования лишения </w:t>
      </w:r>
      <w:r w:rsidRPr="003D1495">
        <w:rPr>
          <w:b/>
          <w:color w:val="auto"/>
          <w:sz w:val="28"/>
          <w:szCs w:val="28"/>
          <w:lang w:val="ru-RU"/>
        </w:rPr>
        <w:t xml:space="preserve">ребенка </w:t>
      </w:r>
      <w:r w:rsidR="00AF2C2B" w:rsidRPr="003D1495">
        <w:rPr>
          <w:b/>
          <w:color w:val="auto"/>
          <w:sz w:val="28"/>
          <w:szCs w:val="28"/>
          <w:lang w:val="ru-RU"/>
        </w:rPr>
        <w:t xml:space="preserve">права </w:t>
      </w:r>
      <w:r w:rsidRPr="003D1495">
        <w:rPr>
          <w:b/>
          <w:color w:val="auto"/>
          <w:sz w:val="28"/>
          <w:szCs w:val="28"/>
          <w:lang w:val="ru-RU"/>
        </w:rPr>
        <w:t>выражать свое мнение</w:t>
      </w:r>
      <w:r w:rsidR="003B77E2" w:rsidRPr="003D1495">
        <w:rPr>
          <w:b/>
          <w:color w:val="auto"/>
          <w:sz w:val="28"/>
          <w:szCs w:val="28"/>
          <w:lang w:val="ru-RU"/>
        </w:rPr>
        <w:t>, в них</w:t>
      </w:r>
      <w:r w:rsidR="00FE2C1F" w:rsidRPr="003D1495">
        <w:rPr>
          <w:b/>
          <w:color w:val="auto"/>
          <w:sz w:val="28"/>
          <w:szCs w:val="28"/>
          <w:lang w:val="ru-RU"/>
        </w:rPr>
        <w:t xml:space="preserve"> сформулировано весьма узкое определение понятия </w:t>
      </w:r>
      <w:r w:rsidR="00FE2C1F" w:rsidRPr="003D1495">
        <w:rPr>
          <w:b/>
          <w:color w:val="auto"/>
          <w:sz w:val="28"/>
          <w:szCs w:val="28"/>
          <w:lang w:val="ru-RU"/>
        </w:rPr>
        <w:lastRenderedPageBreak/>
        <w:t>«интересы ребенка», не отвечающее современным вызовам и международным стандартам, предложено недопустимое разделение интересов ребенка на две категории и установление их закрытых перечней</w:t>
      </w:r>
      <w:r w:rsidR="00D8610C" w:rsidRPr="00E11DF1">
        <w:rPr>
          <w:color w:val="auto"/>
          <w:sz w:val="28"/>
          <w:szCs w:val="28"/>
          <w:lang w:val="ru-RU"/>
        </w:rPr>
        <w:t xml:space="preserve">. </w:t>
      </w:r>
    </w:p>
    <w:p w14:paraId="0AAFCCF9" w14:textId="6D105E57" w:rsidR="005A3F8F" w:rsidRPr="00E11DF1" w:rsidRDefault="003B77E2" w:rsidP="00E11DF1">
      <w:pPr>
        <w:pStyle w:val="6"/>
        <w:shd w:val="clear" w:color="auto" w:fill="auto"/>
        <w:spacing w:after="0" w:line="360" w:lineRule="auto"/>
        <w:ind w:left="20" w:right="20" w:firstLine="709"/>
        <w:jc w:val="both"/>
        <w:rPr>
          <w:color w:val="auto"/>
          <w:sz w:val="28"/>
          <w:szCs w:val="28"/>
        </w:rPr>
      </w:pPr>
      <w:r>
        <w:rPr>
          <w:color w:val="auto"/>
          <w:sz w:val="28"/>
          <w:szCs w:val="28"/>
          <w:lang w:val="ru-RU"/>
        </w:rPr>
        <w:t xml:space="preserve">Положения </w:t>
      </w:r>
      <w:r w:rsidR="00FE2C1F" w:rsidRPr="00E11DF1">
        <w:rPr>
          <w:color w:val="auto"/>
          <w:sz w:val="28"/>
          <w:szCs w:val="28"/>
        </w:rPr>
        <w:t>отечественного семейного законодательства о правах ребенка</w:t>
      </w:r>
      <w:r>
        <w:rPr>
          <w:color w:val="auto"/>
          <w:sz w:val="28"/>
          <w:szCs w:val="28"/>
          <w:lang w:val="ru-RU"/>
        </w:rPr>
        <w:t xml:space="preserve"> в действительности могут быть усовершенствованы - н</w:t>
      </w:r>
      <w:proofErr w:type="spellStart"/>
      <w:r w:rsidR="00FE2C1F" w:rsidRPr="00E11DF1">
        <w:rPr>
          <w:color w:val="auto"/>
          <w:sz w:val="28"/>
          <w:szCs w:val="28"/>
        </w:rPr>
        <w:t>уждаются</w:t>
      </w:r>
      <w:proofErr w:type="spellEnd"/>
      <w:r w:rsidR="00FE2C1F" w:rsidRPr="00E11DF1">
        <w:rPr>
          <w:color w:val="auto"/>
          <w:sz w:val="28"/>
          <w:szCs w:val="28"/>
        </w:rPr>
        <w:t xml:space="preserve"> в гармонизации положения законодательства о праве ребенка на наилучшее обеспечение его интересов и </w:t>
      </w:r>
      <w:r>
        <w:rPr>
          <w:color w:val="auto"/>
          <w:sz w:val="28"/>
          <w:szCs w:val="28"/>
          <w:lang w:val="ru-RU"/>
        </w:rPr>
        <w:t xml:space="preserve">о </w:t>
      </w:r>
      <w:r w:rsidR="00FE2C1F" w:rsidRPr="00E11DF1">
        <w:rPr>
          <w:color w:val="auto"/>
          <w:sz w:val="28"/>
          <w:szCs w:val="28"/>
        </w:rPr>
        <w:t>праве ребенка выражать свое мнение. С сожалением приходится конс</w:t>
      </w:r>
      <w:r w:rsidR="00E11DF1" w:rsidRPr="00E11DF1">
        <w:rPr>
          <w:color w:val="auto"/>
          <w:sz w:val="28"/>
          <w:szCs w:val="28"/>
        </w:rPr>
        <w:t>татировать, что Проект</w:t>
      </w:r>
      <w:r w:rsidR="00FE2C1F" w:rsidRPr="00E11DF1">
        <w:rPr>
          <w:color w:val="auto"/>
          <w:sz w:val="28"/>
          <w:szCs w:val="28"/>
        </w:rPr>
        <w:t xml:space="preserve"> ни одной из </w:t>
      </w:r>
      <w:r>
        <w:rPr>
          <w:color w:val="auto"/>
          <w:sz w:val="28"/>
          <w:szCs w:val="28"/>
          <w:lang w:val="ru-RU"/>
        </w:rPr>
        <w:t>этих</w:t>
      </w:r>
      <w:r w:rsidRPr="00E11DF1">
        <w:rPr>
          <w:color w:val="auto"/>
          <w:sz w:val="28"/>
          <w:szCs w:val="28"/>
        </w:rPr>
        <w:t xml:space="preserve"> </w:t>
      </w:r>
      <w:r w:rsidR="00FE2C1F" w:rsidRPr="00E11DF1">
        <w:rPr>
          <w:color w:val="auto"/>
          <w:sz w:val="28"/>
          <w:szCs w:val="28"/>
        </w:rPr>
        <w:t xml:space="preserve">насущных задач не решает, более того, </w:t>
      </w:r>
      <w:r w:rsidR="00E11DF1" w:rsidRPr="00E11DF1">
        <w:rPr>
          <w:color w:val="auto"/>
          <w:sz w:val="28"/>
          <w:szCs w:val="28"/>
          <w:lang w:val="ru-RU"/>
        </w:rPr>
        <w:t xml:space="preserve">его </w:t>
      </w:r>
      <w:r w:rsidR="00FE2C1F" w:rsidRPr="00E11DF1">
        <w:rPr>
          <w:color w:val="auto"/>
          <w:sz w:val="28"/>
          <w:szCs w:val="28"/>
        </w:rPr>
        <w:t>принят</w:t>
      </w:r>
      <w:r w:rsidR="00E11DF1" w:rsidRPr="00E11DF1">
        <w:rPr>
          <w:color w:val="auto"/>
          <w:sz w:val="28"/>
          <w:szCs w:val="28"/>
        </w:rPr>
        <w:t>ие</w:t>
      </w:r>
      <w:r w:rsidR="00FE2C1F" w:rsidRPr="00E11DF1">
        <w:rPr>
          <w:color w:val="auto"/>
          <w:sz w:val="28"/>
          <w:szCs w:val="28"/>
        </w:rPr>
        <w:t xml:space="preserve"> было бы шагом назад на пути признания ребенка самостоятельным субъектом права, находящимся под защитой </w:t>
      </w:r>
      <w:r>
        <w:rPr>
          <w:color w:val="auto"/>
          <w:sz w:val="28"/>
          <w:szCs w:val="28"/>
          <w:lang w:val="ru-RU"/>
        </w:rPr>
        <w:t>правопорядка</w:t>
      </w:r>
      <w:r w:rsidR="00FE2C1F" w:rsidRPr="00E11DF1">
        <w:rPr>
          <w:color w:val="auto"/>
          <w:sz w:val="28"/>
          <w:szCs w:val="28"/>
        </w:rPr>
        <w:t>.</w:t>
      </w:r>
    </w:p>
    <w:p w14:paraId="3B83C173" w14:textId="77777777" w:rsidR="00CC6FD6" w:rsidRPr="00E11DF1" w:rsidRDefault="00CC6FD6" w:rsidP="00E11DF1">
      <w:pPr>
        <w:pStyle w:val="6"/>
        <w:shd w:val="clear" w:color="auto" w:fill="auto"/>
        <w:spacing w:after="0" w:line="360" w:lineRule="auto"/>
        <w:ind w:left="4720" w:firstLine="709"/>
        <w:rPr>
          <w:color w:val="auto"/>
          <w:sz w:val="28"/>
          <w:szCs w:val="28"/>
        </w:rPr>
      </w:pPr>
    </w:p>
    <w:p w14:paraId="40C10113" w14:textId="4289CCD4" w:rsidR="005A3F8F" w:rsidRPr="00E11DF1" w:rsidRDefault="00900961" w:rsidP="00E11DF1">
      <w:pPr>
        <w:pStyle w:val="6"/>
        <w:shd w:val="clear" w:color="auto" w:fill="auto"/>
        <w:spacing w:after="0" w:line="360" w:lineRule="auto"/>
        <w:ind w:left="4720" w:firstLine="709"/>
        <w:rPr>
          <w:color w:val="auto"/>
          <w:sz w:val="28"/>
          <w:szCs w:val="28"/>
        </w:rPr>
      </w:pPr>
      <w:proofErr w:type="gramStart"/>
      <w:r w:rsidRPr="00E11DF1">
        <w:rPr>
          <w:color w:val="auto"/>
          <w:sz w:val="28"/>
          <w:szCs w:val="28"/>
        </w:rPr>
        <w:t xml:space="preserve">х </w:t>
      </w:r>
      <w:r w:rsidR="00373400" w:rsidRPr="00E11DF1">
        <w:rPr>
          <w:color w:val="auto"/>
          <w:sz w:val="28"/>
          <w:szCs w:val="28"/>
          <w:lang w:val="ru-RU"/>
        </w:rPr>
        <w:t xml:space="preserve"> </w:t>
      </w:r>
      <w:proofErr w:type="spellStart"/>
      <w:r w:rsidRPr="00E11DF1">
        <w:rPr>
          <w:color w:val="auto"/>
          <w:sz w:val="28"/>
          <w:szCs w:val="28"/>
        </w:rPr>
        <w:t>х</w:t>
      </w:r>
      <w:proofErr w:type="spellEnd"/>
      <w:proofErr w:type="gramEnd"/>
      <w:r w:rsidRPr="00E11DF1">
        <w:rPr>
          <w:color w:val="auto"/>
          <w:sz w:val="28"/>
          <w:szCs w:val="28"/>
        </w:rPr>
        <w:t xml:space="preserve"> </w:t>
      </w:r>
      <w:r w:rsidR="00373400" w:rsidRPr="00E11DF1">
        <w:rPr>
          <w:color w:val="auto"/>
          <w:sz w:val="28"/>
          <w:szCs w:val="28"/>
          <w:lang w:val="ru-RU"/>
        </w:rPr>
        <w:t xml:space="preserve"> </w:t>
      </w:r>
      <w:proofErr w:type="spellStart"/>
      <w:r w:rsidRPr="00E11DF1">
        <w:rPr>
          <w:color w:val="auto"/>
          <w:sz w:val="28"/>
          <w:szCs w:val="28"/>
        </w:rPr>
        <w:t>х</w:t>
      </w:r>
      <w:proofErr w:type="spellEnd"/>
    </w:p>
    <w:p w14:paraId="167F85AE" w14:textId="77777777" w:rsidR="00E11DF1" w:rsidRPr="00E11DF1" w:rsidRDefault="00E11DF1" w:rsidP="00E11DF1">
      <w:pPr>
        <w:pStyle w:val="6"/>
        <w:shd w:val="clear" w:color="auto" w:fill="auto"/>
        <w:spacing w:after="0" w:line="360" w:lineRule="auto"/>
        <w:ind w:left="20" w:right="20" w:firstLine="709"/>
        <w:jc w:val="both"/>
        <w:rPr>
          <w:color w:val="auto"/>
          <w:sz w:val="28"/>
          <w:szCs w:val="28"/>
          <w:u w:val="single"/>
        </w:rPr>
      </w:pPr>
    </w:p>
    <w:p w14:paraId="568A54F9" w14:textId="429449E3" w:rsidR="005A3F8F" w:rsidRPr="00E11DF1" w:rsidRDefault="00900961" w:rsidP="00E11DF1">
      <w:pPr>
        <w:pStyle w:val="6"/>
        <w:shd w:val="clear" w:color="auto" w:fill="auto"/>
        <w:spacing w:after="0" w:line="360" w:lineRule="auto"/>
        <w:ind w:left="20" w:right="20" w:firstLine="709"/>
        <w:jc w:val="both"/>
        <w:rPr>
          <w:color w:val="auto"/>
          <w:sz w:val="28"/>
          <w:szCs w:val="28"/>
        </w:rPr>
      </w:pPr>
      <w:r w:rsidRPr="00E11DF1">
        <w:rPr>
          <w:color w:val="auto"/>
          <w:sz w:val="28"/>
          <w:szCs w:val="28"/>
          <w:u w:val="single"/>
        </w:rPr>
        <w:t>Вывод</w:t>
      </w:r>
      <w:r w:rsidRPr="00E11DF1">
        <w:rPr>
          <w:color w:val="auto"/>
          <w:sz w:val="28"/>
          <w:szCs w:val="28"/>
        </w:rPr>
        <w:t xml:space="preserve">: проект федерального закона </w:t>
      </w:r>
      <w:r w:rsidR="007660E9" w:rsidRPr="00E11DF1">
        <w:rPr>
          <w:color w:val="auto"/>
          <w:sz w:val="28"/>
          <w:szCs w:val="28"/>
        </w:rPr>
        <w:t xml:space="preserve">№ 534677-8 «О внесении изменений в </w:t>
      </w:r>
      <w:r w:rsidR="007660E9" w:rsidRPr="00E11DF1">
        <w:rPr>
          <w:color w:val="auto"/>
          <w:sz w:val="28"/>
          <w:szCs w:val="28"/>
          <w:lang w:val="ru-RU"/>
        </w:rPr>
        <w:t xml:space="preserve">Семейный </w:t>
      </w:r>
      <w:r w:rsidR="007660E9" w:rsidRPr="00E11DF1">
        <w:rPr>
          <w:color w:val="auto"/>
          <w:sz w:val="28"/>
          <w:szCs w:val="28"/>
        </w:rPr>
        <w:t>кодекс Российской Федерации»</w:t>
      </w:r>
      <w:r w:rsidR="007660E9" w:rsidRPr="00E11DF1">
        <w:rPr>
          <w:color w:val="auto"/>
          <w:sz w:val="28"/>
          <w:szCs w:val="28"/>
          <w:lang w:val="ru-RU"/>
        </w:rPr>
        <w:t xml:space="preserve"> не</w:t>
      </w:r>
      <w:r w:rsidRPr="00E11DF1">
        <w:rPr>
          <w:color w:val="auto"/>
          <w:sz w:val="28"/>
          <w:szCs w:val="28"/>
        </w:rPr>
        <w:t xml:space="preserve"> может быть поддержан</w:t>
      </w:r>
      <w:r w:rsidR="00D32BBE">
        <w:rPr>
          <w:color w:val="auto"/>
          <w:sz w:val="28"/>
          <w:szCs w:val="28"/>
          <w:lang w:val="ru-RU"/>
        </w:rPr>
        <w:t xml:space="preserve"> по причинам концептуального характера</w:t>
      </w:r>
      <w:r w:rsidRPr="00E11DF1">
        <w:rPr>
          <w:color w:val="auto"/>
          <w:sz w:val="28"/>
          <w:szCs w:val="28"/>
        </w:rPr>
        <w:t>.</w:t>
      </w:r>
    </w:p>
    <w:p w14:paraId="14A701B7" w14:textId="08902748" w:rsidR="00CC6FD6" w:rsidRPr="00E11DF1" w:rsidRDefault="00CC6FD6" w:rsidP="002A7640">
      <w:pPr>
        <w:pStyle w:val="31"/>
        <w:shd w:val="clear" w:color="auto" w:fill="auto"/>
        <w:spacing w:before="0"/>
        <w:ind w:left="2410" w:right="101"/>
        <w:rPr>
          <w:color w:val="auto"/>
          <w:sz w:val="28"/>
          <w:szCs w:val="28"/>
        </w:rPr>
      </w:pPr>
    </w:p>
    <w:p w14:paraId="1D3FA364" w14:textId="08E8D4C7" w:rsidR="00E11DF1" w:rsidRPr="00E11DF1" w:rsidRDefault="00E11DF1" w:rsidP="002A7640">
      <w:pPr>
        <w:pStyle w:val="31"/>
        <w:shd w:val="clear" w:color="auto" w:fill="auto"/>
        <w:spacing w:before="0"/>
        <w:ind w:left="2410" w:right="101"/>
        <w:rPr>
          <w:color w:val="auto"/>
          <w:sz w:val="28"/>
          <w:szCs w:val="28"/>
        </w:rPr>
      </w:pPr>
    </w:p>
    <w:p w14:paraId="67378173" w14:textId="77777777" w:rsidR="00E11DF1" w:rsidRPr="00E11DF1" w:rsidRDefault="00E11DF1" w:rsidP="002A7640">
      <w:pPr>
        <w:pStyle w:val="31"/>
        <w:shd w:val="clear" w:color="auto" w:fill="auto"/>
        <w:spacing w:before="0"/>
        <w:ind w:left="2410" w:right="101"/>
        <w:rPr>
          <w:color w:val="auto"/>
          <w:sz w:val="28"/>
          <w:szCs w:val="28"/>
        </w:rPr>
      </w:pPr>
    </w:p>
    <w:p w14:paraId="6E2A6D9A" w14:textId="5828147E" w:rsidR="00BF0432" w:rsidRPr="00E11DF1" w:rsidRDefault="00900961" w:rsidP="002A7640">
      <w:pPr>
        <w:pStyle w:val="31"/>
        <w:shd w:val="clear" w:color="auto" w:fill="auto"/>
        <w:spacing w:before="0"/>
        <w:ind w:left="2410" w:right="101"/>
        <w:rPr>
          <w:color w:val="auto"/>
          <w:sz w:val="28"/>
          <w:szCs w:val="28"/>
        </w:rPr>
      </w:pPr>
      <w:r w:rsidRPr="00E11DF1">
        <w:rPr>
          <w:color w:val="auto"/>
          <w:sz w:val="28"/>
          <w:szCs w:val="28"/>
        </w:rPr>
        <w:t>Проект заключения подготовлен в</w:t>
      </w:r>
    </w:p>
    <w:p w14:paraId="3FDA9002" w14:textId="17A82F51" w:rsidR="00BF0432" w:rsidRPr="00E11DF1" w:rsidRDefault="00900961" w:rsidP="002A7640">
      <w:pPr>
        <w:pStyle w:val="31"/>
        <w:shd w:val="clear" w:color="auto" w:fill="auto"/>
        <w:spacing w:before="0"/>
        <w:ind w:left="2410" w:right="101"/>
        <w:rPr>
          <w:color w:val="auto"/>
          <w:sz w:val="28"/>
          <w:szCs w:val="28"/>
        </w:rPr>
      </w:pPr>
      <w:r w:rsidRPr="00E11DF1">
        <w:rPr>
          <w:color w:val="auto"/>
          <w:sz w:val="28"/>
          <w:szCs w:val="28"/>
        </w:rPr>
        <w:t>Исследовательском центре частного права</w:t>
      </w:r>
    </w:p>
    <w:p w14:paraId="5FF9CFD9" w14:textId="4463A609" w:rsidR="00DA7E30" w:rsidRPr="00E11DF1" w:rsidRDefault="00900961" w:rsidP="00CC6FD6">
      <w:pPr>
        <w:pStyle w:val="31"/>
        <w:shd w:val="clear" w:color="auto" w:fill="auto"/>
        <w:spacing w:before="0"/>
        <w:ind w:left="2410" w:right="-40"/>
        <w:rPr>
          <w:color w:val="auto"/>
          <w:sz w:val="28"/>
          <w:szCs w:val="28"/>
        </w:rPr>
      </w:pPr>
      <w:r w:rsidRPr="00E11DF1">
        <w:rPr>
          <w:color w:val="auto"/>
          <w:sz w:val="28"/>
          <w:szCs w:val="28"/>
        </w:rPr>
        <w:t>имени С.С. Алексеева при Президенте Российской Федерации</w:t>
      </w:r>
    </w:p>
    <w:sectPr w:rsidR="00DA7E30" w:rsidRPr="00E11DF1">
      <w:headerReference w:type="default" r:id="rId7"/>
      <w:type w:val="continuous"/>
      <w:pgSz w:w="11905" w:h="16837"/>
      <w:pgMar w:top="1313" w:right="720" w:bottom="1423" w:left="1586"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85F7B" w14:textId="77777777" w:rsidR="00B471FF" w:rsidRDefault="00B471FF">
      <w:r>
        <w:separator/>
      </w:r>
    </w:p>
  </w:endnote>
  <w:endnote w:type="continuationSeparator" w:id="0">
    <w:p w14:paraId="08E73DAB" w14:textId="77777777" w:rsidR="00B471FF" w:rsidRDefault="00B47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CF94F" w14:textId="77777777" w:rsidR="00B471FF" w:rsidRDefault="00B471FF"/>
  </w:footnote>
  <w:footnote w:type="continuationSeparator" w:id="0">
    <w:p w14:paraId="05AE3306" w14:textId="77777777" w:rsidR="00B471FF" w:rsidRDefault="00B471FF"/>
  </w:footnote>
  <w:footnote w:id="1">
    <w:p w14:paraId="4FCAB90E" w14:textId="77777777" w:rsidR="00A173D6" w:rsidRPr="005B78E7" w:rsidRDefault="00A173D6" w:rsidP="005B78E7">
      <w:pPr>
        <w:jc w:val="both"/>
        <w:rPr>
          <w:rFonts w:asciiTheme="majorBidi" w:hAnsiTheme="majorBidi" w:cstheme="majorBidi"/>
          <w:lang w:val="en-US"/>
        </w:rPr>
      </w:pPr>
      <w:r w:rsidRPr="00947D30">
        <w:rPr>
          <w:rStyle w:val="ad"/>
          <w:rFonts w:asciiTheme="majorBidi" w:hAnsiTheme="majorBidi" w:cstheme="majorBidi"/>
        </w:rPr>
        <w:footnoteRef/>
      </w:r>
      <w:r w:rsidRPr="005B78E7">
        <w:rPr>
          <w:rFonts w:asciiTheme="majorBidi" w:hAnsiTheme="majorBidi" w:cstheme="majorBidi"/>
          <w:lang w:val="en-US"/>
        </w:rPr>
        <w:t xml:space="preserve"> </w:t>
      </w:r>
      <w:r w:rsidRPr="00947D30">
        <w:rPr>
          <w:rFonts w:asciiTheme="majorBidi" w:hAnsiTheme="majorBidi" w:cstheme="majorBidi"/>
        </w:rPr>
        <w:t>См</w:t>
      </w:r>
      <w:r w:rsidRPr="005B78E7">
        <w:rPr>
          <w:rFonts w:asciiTheme="majorBidi" w:hAnsiTheme="majorBidi" w:cstheme="majorBidi"/>
          <w:lang w:val="en-US"/>
        </w:rPr>
        <w:t xml:space="preserve">.: </w:t>
      </w:r>
      <w:r w:rsidRPr="005B78E7">
        <w:rPr>
          <w:rStyle w:val="contributor-unlinked"/>
          <w:rFonts w:asciiTheme="majorBidi" w:hAnsiTheme="majorBidi" w:cstheme="majorBidi"/>
          <w:i/>
          <w:iCs/>
          <w:lang w:val="en-US"/>
        </w:rPr>
        <w:t xml:space="preserve">Nicola </w:t>
      </w:r>
      <w:proofErr w:type="spellStart"/>
      <w:r w:rsidRPr="005B78E7">
        <w:rPr>
          <w:rStyle w:val="contributor-unlinked"/>
          <w:rFonts w:asciiTheme="majorBidi" w:hAnsiTheme="majorBidi" w:cstheme="majorBidi"/>
          <w:i/>
          <w:iCs/>
          <w:lang w:val="en-US"/>
        </w:rPr>
        <w:t>Fairhall</w:t>
      </w:r>
      <w:proofErr w:type="spellEnd"/>
      <w:r w:rsidRPr="005B78E7">
        <w:rPr>
          <w:rFonts w:asciiTheme="majorBidi" w:hAnsiTheme="majorBidi" w:cstheme="majorBidi"/>
          <w:i/>
          <w:iCs/>
          <w:lang w:val="en-US"/>
        </w:rPr>
        <w:t xml:space="preserve"> </w:t>
      </w:r>
      <w:r w:rsidRPr="005B78E7">
        <w:rPr>
          <w:rStyle w:val="contributor-separator"/>
          <w:rFonts w:asciiTheme="majorBidi" w:hAnsiTheme="majorBidi" w:cstheme="majorBidi"/>
          <w:i/>
          <w:iCs/>
          <w:lang w:val="en-US"/>
        </w:rPr>
        <w:t>and </w:t>
      </w:r>
      <w:r w:rsidR="00B471FF">
        <w:fldChar w:fldCharType="begin"/>
      </w:r>
      <w:r w:rsidR="00B471FF" w:rsidRPr="00B64EAC">
        <w:rPr>
          <w:lang w:val="en-US"/>
        </w:rPr>
        <w:instrText xml:space="preserve"> HYPERLINK "https://brill.com/search?f_0=author&amp;q_0=Kevin+Woods" </w:instrText>
      </w:r>
      <w:r w:rsidR="00B471FF">
        <w:fldChar w:fldCharType="separate"/>
      </w:r>
      <w:r w:rsidRPr="005B78E7">
        <w:rPr>
          <w:rStyle w:val="contributor-unlinked"/>
          <w:rFonts w:asciiTheme="majorBidi" w:hAnsiTheme="majorBidi" w:cstheme="majorBidi"/>
          <w:i/>
          <w:iCs/>
          <w:lang w:val="en-US"/>
        </w:rPr>
        <w:t>Kevin Woods</w:t>
      </w:r>
      <w:r w:rsidR="00B471FF">
        <w:rPr>
          <w:rStyle w:val="contributor-unlinked"/>
          <w:rFonts w:asciiTheme="majorBidi" w:hAnsiTheme="majorBidi" w:cstheme="majorBidi"/>
          <w:i/>
          <w:iCs/>
          <w:lang w:val="en-US"/>
        </w:rPr>
        <w:fldChar w:fldCharType="end"/>
      </w:r>
      <w:r w:rsidRPr="005B78E7">
        <w:rPr>
          <w:rStyle w:val="contributor-unlinked"/>
          <w:rFonts w:asciiTheme="majorBidi" w:hAnsiTheme="majorBidi" w:cstheme="majorBidi"/>
          <w:i/>
          <w:iCs/>
          <w:lang w:val="en-US"/>
        </w:rPr>
        <w:t xml:space="preserve">, </w:t>
      </w:r>
      <w:r w:rsidRPr="005B78E7">
        <w:rPr>
          <w:rStyle w:val="contributor-unlinked"/>
          <w:rFonts w:asciiTheme="majorBidi" w:hAnsiTheme="majorBidi" w:cstheme="majorBidi"/>
          <w:lang w:val="en-US"/>
        </w:rPr>
        <w:t>‘</w:t>
      </w:r>
      <w:r w:rsidRPr="005B78E7">
        <w:rPr>
          <w:rFonts w:asciiTheme="majorBidi" w:hAnsiTheme="majorBidi" w:cstheme="majorBidi"/>
          <w:lang w:val="en-US"/>
        </w:rPr>
        <w:t xml:space="preserve">Children's Views on Children's Rights: </w:t>
      </w:r>
      <w:r w:rsidRPr="005B78E7">
        <w:rPr>
          <w:rFonts w:asciiTheme="majorBidi" w:eastAsiaTheme="majorEastAsia" w:hAnsiTheme="majorBidi" w:cstheme="majorBidi"/>
          <w:lang w:val="en-US"/>
        </w:rPr>
        <w:t>A Systematic Literature Review’</w:t>
      </w:r>
      <w:r w:rsidRPr="005B78E7">
        <w:rPr>
          <w:rFonts w:asciiTheme="majorBidi" w:hAnsiTheme="majorBidi" w:cstheme="majorBidi"/>
          <w:lang w:val="en-US"/>
        </w:rPr>
        <w:t xml:space="preserve">, </w:t>
      </w:r>
      <w:r w:rsidRPr="005B78E7">
        <w:rPr>
          <w:rStyle w:val="source-link"/>
          <w:rFonts w:asciiTheme="majorBidi" w:eastAsiaTheme="majorEastAsia" w:hAnsiTheme="majorBidi" w:cstheme="majorBidi"/>
          <w:i/>
          <w:iCs/>
          <w:shd w:val="clear" w:color="auto" w:fill="FFFFFF"/>
          <w:lang w:val="en-US"/>
        </w:rPr>
        <w:t>The International Journal of Children's Rights</w:t>
      </w:r>
      <w:r w:rsidRPr="005B78E7">
        <w:rPr>
          <w:rStyle w:val="creator-type-label"/>
          <w:rFonts w:asciiTheme="majorBidi" w:hAnsiTheme="majorBidi" w:cstheme="majorBidi"/>
          <w:lang w:val="en-US"/>
        </w:rPr>
        <w:t xml:space="preserve">, </w:t>
      </w:r>
      <w:r w:rsidRPr="005B78E7">
        <w:rPr>
          <w:rFonts w:asciiTheme="majorBidi" w:hAnsiTheme="majorBidi" w:cstheme="majorBidi"/>
          <w:lang w:val="en-US"/>
        </w:rPr>
        <w:t>Vol. 29 (2021), Issue 4, p. 837.</w:t>
      </w:r>
      <w:r w:rsidRPr="005B78E7">
        <w:rPr>
          <w:rFonts w:asciiTheme="majorBidi" w:eastAsiaTheme="majorEastAsia" w:hAnsiTheme="majorBidi" w:cstheme="majorBidi"/>
          <w:lang w:val="en-US"/>
        </w:rPr>
        <w:t xml:space="preserve"> </w:t>
      </w:r>
    </w:p>
  </w:footnote>
  <w:footnote w:id="2">
    <w:p w14:paraId="07517C9A" w14:textId="77777777" w:rsidR="00F93D7B" w:rsidRPr="002538A5" w:rsidRDefault="00F93D7B" w:rsidP="00F93D7B">
      <w:pPr>
        <w:pStyle w:val="ae"/>
        <w:rPr>
          <w:sz w:val="24"/>
          <w:szCs w:val="24"/>
        </w:rPr>
      </w:pPr>
      <w:r w:rsidRPr="002538A5">
        <w:rPr>
          <w:rStyle w:val="ad"/>
          <w:rFonts w:ascii="Times New Roman" w:hAnsi="Times New Roman"/>
          <w:sz w:val="24"/>
          <w:szCs w:val="24"/>
        </w:rPr>
        <w:footnoteRef/>
      </w:r>
      <w:r w:rsidRPr="002538A5">
        <w:rPr>
          <w:rFonts w:ascii="Times New Roman" w:hAnsi="Times New Roman"/>
          <w:sz w:val="24"/>
          <w:szCs w:val="24"/>
        </w:rPr>
        <w:t xml:space="preserve"> </w:t>
      </w:r>
      <w:proofErr w:type="spellStart"/>
      <w:r w:rsidRPr="002538A5">
        <w:rPr>
          <w:rFonts w:ascii="Times New Roman" w:hAnsi="Times New Roman"/>
          <w:color w:val="000000"/>
          <w:sz w:val="24"/>
          <w:szCs w:val="24"/>
        </w:rPr>
        <w:t>Ворожейкин</w:t>
      </w:r>
      <w:proofErr w:type="spellEnd"/>
      <w:r w:rsidRPr="002538A5">
        <w:rPr>
          <w:rFonts w:ascii="Times New Roman" w:hAnsi="Times New Roman"/>
          <w:color w:val="000000"/>
          <w:sz w:val="24"/>
          <w:szCs w:val="24"/>
        </w:rPr>
        <w:t xml:space="preserve"> Е.М. Семейные правоотношения в СССР. М., 1972. С. 182.</w:t>
      </w:r>
    </w:p>
  </w:footnote>
  <w:footnote w:id="3">
    <w:p w14:paraId="093CF701" w14:textId="5B2B9256" w:rsidR="00A173D6" w:rsidRPr="004654B8" w:rsidRDefault="00A173D6" w:rsidP="008A24C1">
      <w:pPr>
        <w:pStyle w:val="ae"/>
        <w:jc w:val="both"/>
        <w:rPr>
          <w:rFonts w:ascii="Times New Roman" w:hAnsi="Times New Roman"/>
          <w:sz w:val="24"/>
          <w:szCs w:val="24"/>
        </w:rPr>
      </w:pPr>
      <w:r w:rsidRPr="004654B8">
        <w:rPr>
          <w:rStyle w:val="ad"/>
          <w:rFonts w:ascii="Times New Roman" w:hAnsi="Times New Roman"/>
          <w:sz w:val="24"/>
          <w:szCs w:val="24"/>
        </w:rPr>
        <w:footnoteRef/>
      </w:r>
      <w:r w:rsidRPr="004654B8">
        <w:rPr>
          <w:rFonts w:ascii="Times New Roman" w:hAnsi="Times New Roman"/>
          <w:sz w:val="24"/>
          <w:szCs w:val="24"/>
        </w:rPr>
        <w:t xml:space="preserve"> См., </w:t>
      </w:r>
      <w:proofErr w:type="gramStart"/>
      <w:r w:rsidRPr="004654B8">
        <w:rPr>
          <w:rFonts w:ascii="Times New Roman" w:hAnsi="Times New Roman"/>
          <w:sz w:val="24"/>
          <w:szCs w:val="24"/>
        </w:rPr>
        <w:t>например</w:t>
      </w:r>
      <w:proofErr w:type="gramEnd"/>
      <w:r w:rsidRPr="004654B8">
        <w:rPr>
          <w:rFonts w:ascii="Times New Roman" w:hAnsi="Times New Roman"/>
          <w:sz w:val="24"/>
          <w:szCs w:val="24"/>
        </w:rPr>
        <w:t>: Нечаева А.М. Споры о неделимом // Российская юстиция. 2016. N 2. С. 15 – 18; Беспалов Ю.Ф. Некоторые вопросы реализации семейных прав ребенка (теория и пр</w:t>
      </w:r>
      <w:r>
        <w:rPr>
          <w:rFonts w:ascii="Times New Roman" w:hAnsi="Times New Roman"/>
          <w:sz w:val="24"/>
          <w:szCs w:val="24"/>
        </w:rPr>
        <w:t xml:space="preserve">актика). Владимир, 2001. С. 12 </w:t>
      </w:r>
      <w:r w:rsidRPr="004654B8">
        <w:rPr>
          <w:rFonts w:ascii="Times New Roman" w:hAnsi="Times New Roman"/>
          <w:sz w:val="24"/>
          <w:szCs w:val="24"/>
        </w:rPr>
        <w:t>и мн. др.</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8E5EF" w14:textId="1FC0CA94" w:rsidR="00A173D6" w:rsidRPr="002A7640" w:rsidRDefault="00A173D6">
    <w:pPr>
      <w:pStyle w:val="a6"/>
      <w:framePr w:w="12130" w:h="139" w:wrap="none" w:vAnchor="text" w:hAnchor="page" w:x="-111" w:y="781"/>
      <w:shd w:val="clear" w:color="auto" w:fill="auto"/>
      <w:ind w:left="6341"/>
      <w:rPr>
        <w:b/>
        <w:sz w:val="24"/>
        <w:szCs w:val="24"/>
      </w:rPr>
    </w:pPr>
    <w:r w:rsidRPr="002A7640">
      <w:fldChar w:fldCharType="begin"/>
    </w:r>
    <w:r w:rsidRPr="002A7640">
      <w:rPr>
        <w:b/>
        <w:sz w:val="24"/>
        <w:szCs w:val="24"/>
      </w:rPr>
      <w:instrText xml:space="preserve"> PAGE \* MERGEFORMAT </w:instrText>
    </w:r>
    <w:r w:rsidRPr="002A7640">
      <w:fldChar w:fldCharType="separate"/>
    </w:r>
    <w:r w:rsidR="00B64EAC" w:rsidRPr="00B64EAC">
      <w:rPr>
        <w:rStyle w:val="PalatinoLinotype95pt"/>
        <w:rFonts w:ascii="Times New Roman" w:hAnsi="Times New Roman" w:cs="Times New Roman"/>
        <w:noProof/>
        <w:sz w:val="24"/>
        <w:szCs w:val="24"/>
      </w:rPr>
      <w:t>17</w:t>
    </w:r>
    <w:r w:rsidRPr="002A7640">
      <w:rPr>
        <w:rStyle w:val="PalatinoLinotype95pt"/>
        <w:rFonts w:ascii="Times New Roman" w:hAnsi="Times New Roman" w:cs="Times New Roman"/>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2060D1"/>
    <w:multiLevelType w:val="multilevel"/>
    <w:tmpl w:val="EED04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F8F"/>
    <w:rsid w:val="00015269"/>
    <w:rsid w:val="000206F5"/>
    <w:rsid w:val="00023758"/>
    <w:rsid w:val="0007498D"/>
    <w:rsid w:val="000E5612"/>
    <w:rsid w:val="00101C51"/>
    <w:rsid w:val="0012613A"/>
    <w:rsid w:val="00156C84"/>
    <w:rsid w:val="00166D7F"/>
    <w:rsid w:val="00191A1D"/>
    <w:rsid w:val="001A48DE"/>
    <w:rsid w:val="001B4B3A"/>
    <w:rsid w:val="001D1FFF"/>
    <w:rsid w:val="001F2746"/>
    <w:rsid w:val="00203C30"/>
    <w:rsid w:val="0025063D"/>
    <w:rsid w:val="002A7640"/>
    <w:rsid w:val="002B34BA"/>
    <w:rsid w:val="002D2B3F"/>
    <w:rsid w:val="002D38EF"/>
    <w:rsid w:val="003219AD"/>
    <w:rsid w:val="00373400"/>
    <w:rsid w:val="00386D40"/>
    <w:rsid w:val="003A1941"/>
    <w:rsid w:val="003A22F7"/>
    <w:rsid w:val="003A3278"/>
    <w:rsid w:val="003A423F"/>
    <w:rsid w:val="003B404D"/>
    <w:rsid w:val="003B5FD5"/>
    <w:rsid w:val="003B77E2"/>
    <w:rsid w:val="003D0C40"/>
    <w:rsid w:val="003D1495"/>
    <w:rsid w:val="003F1E55"/>
    <w:rsid w:val="00411028"/>
    <w:rsid w:val="0041272E"/>
    <w:rsid w:val="00422E2C"/>
    <w:rsid w:val="00436F07"/>
    <w:rsid w:val="00441B99"/>
    <w:rsid w:val="0045200D"/>
    <w:rsid w:val="004701AA"/>
    <w:rsid w:val="00481DEC"/>
    <w:rsid w:val="004A391B"/>
    <w:rsid w:val="004B496D"/>
    <w:rsid w:val="004D11DB"/>
    <w:rsid w:val="004D5774"/>
    <w:rsid w:val="004D6B65"/>
    <w:rsid w:val="00561162"/>
    <w:rsid w:val="005620FB"/>
    <w:rsid w:val="0059265E"/>
    <w:rsid w:val="005A3F8F"/>
    <w:rsid w:val="005B6DE5"/>
    <w:rsid w:val="005B78E7"/>
    <w:rsid w:val="005E2C4A"/>
    <w:rsid w:val="005E39DC"/>
    <w:rsid w:val="005E45DB"/>
    <w:rsid w:val="005E5D9F"/>
    <w:rsid w:val="005F7DE0"/>
    <w:rsid w:val="00624589"/>
    <w:rsid w:val="00624AA3"/>
    <w:rsid w:val="006327E7"/>
    <w:rsid w:val="00647934"/>
    <w:rsid w:val="006576FD"/>
    <w:rsid w:val="00674222"/>
    <w:rsid w:val="006746B2"/>
    <w:rsid w:val="00695FA1"/>
    <w:rsid w:val="006B7DC5"/>
    <w:rsid w:val="00702309"/>
    <w:rsid w:val="007050E4"/>
    <w:rsid w:val="007261C6"/>
    <w:rsid w:val="00742B34"/>
    <w:rsid w:val="00747B26"/>
    <w:rsid w:val="007600E8"/>
    <w:rsid w:val="00760EBC"/>
    <w:rsid w:val="007660E9"/>
    <w:rsid w:val="007A6387"/>
    <w:rsid w:val="007B6F86"/>
    <w:rsid w:val="007E270E"/>
    <w:rsid w:val="007E30B4"/>
    <w:rsid w:val="007E7C23"/>
    <w:rsid w:val="007F21A4"/>
    <w:rsid w:val="00822899"/>
    <w:rsid w:val="00822F35"/>
    <w:rsid w:val="008A24C1"/>
    <w:rsid w:val="008B6AD9"/>
    <w:rsid w:val="008D00D1"/>
    <w:rsid w:val="008D0AD6"/>
    <w:rsid w:val="00900961"/>
    <w:rsid w:val="00900C71"/>
    <w:rsid w:val="009011CB"/>
    <w:rsid w:val="009023EF"/>
    <w:rsid w:val="00914F2A"/>
    <w:rsid w:val="0093135E"/>
    <w:rsid w:val="009327C9"/>
    <w:rsid w:val="00942A6D"/>
    <w:rsid w:val="00945CC5"/>
    <w:rsid w:val="009500D7"/>
    <w:rsid w:val="00980D43"/>
    <w:rsid w:val="00985BA6"/>
    <w:rsid w:val="009D136C"/>
    <w:rsid w:val="00A02431"/>
    <w:rsid w:val="00A173D6"/>
    <w:rsid w:val="00A45C34"/>
    <w:rsid w:val="00A6579A"/>
    <w:rsid w:val="00A853B5"/>
    <w:rsid w:val="00AD055B"/>
    <w:rsid w:val="00AD3C2A"/>
    <w:rsid w:val="00AF2C2B"/>
    <w:rsid w:val="00B26233"/>
    <w:rsid w:val="00B471FF"/>
    <w:rsid w:val="00B64EAC"/>
    <w:rsid w:val="00B65529"/>
    <w:rsid w:val="00B65A88"/>
    <w:rsid w:val="00BA1360"/>
    <w:rsid w:val="00BB56CE"/>
    <w:rsid w:val="00BD31AC"/>
    <w:rsid w:val="00BD5774"/>
    <w:rsid w:val="00BF0432"/>
    <w:rsid w:val="00C12AC1"/>
    <w:rsid w:val="00C233B8"/>
    <w:rsid w:val="00C415A7"/>
    <w:rsid w:val="00C86FDC"/>
    <w:rsid w:val="00CA67F5"/>
    <w:rsid w:val="00CC6FD6"/>
    <w:rsid w:val="00CC7EC5"/>
    <w:rsid w:val="00CD558F"/>
    <w:rsid w:val="00CF75BF"/>
    <w:rsid w:val="00D2394F"/>
    <w:rsid w:val="00D32BBE"/>
    <w:rsid w:val="00D779E3"/>
    <w:rsid w:val="00D8610C"/>
    <w:rsid w:val="00D87496"/>
    <w:rsid w:val="00D9295D"/>
    <w:rsid w:val="00DA7E30"/>
    <w:rsid w:val="00DF6684"/>
    <w:rsid w:val="00E11DF1"/>
    <w:rsid w:val="00E46F8A"/>
    <w:rsid w:val="00E569FE"/>
    <w:rsid w:val="00E62C79"/>
    <w:rsid w:val="00E811B7"/>
    <w:rsid w:val="00E82D33"/>
    <w:rsid w:val="00EC23DC"/>
    <w:rsid w:val="00F36A89"/>
    <w:rsid w:val="00F41E7F"/>
    <w:rsid w:val="00F43EF8"/>
    <w:rsid w:val="00F73E49"/>
    <w:rsid w:val="00F76FA4"/>
    <w:rsid w:val="00F93D7B"/>
    <w:rsid w:val="00FB2509"/>
    <w:rsid w:val="00FB4C21"/>
    <w:rsid w:val="00FB7EF8"/>
    <w:rsid w:val="00FC1A7A"/>
    <w:rsid w:val="00FC2C5C"/>
    <w:rsid w:val="00FC7DEA"/>
    <w:rsid w:val="00FE2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8AA32"/>
  <w15:docId w15:val="{C74F476B-2702-4437-8352-E431A086A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6"/>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7"/>
      <w:szCs w:val="27"/>
    </w:rPr>
  </w:style>
  <w:style w:type="character" w:customStyle="1" w:styleId="21">
    <w:name w:val="Основной текст2"/>
    <w:basedOn w:val="a4"/>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rPr>
  </w:style>
  <w:style w:type="character" w:customStyle="1" w:styleId="PalatinoLinotype95pt">
    <w:name w:val="Колонтитул + Palatino Linotype;9;5 pt;Полужирный"/>
    <w:basedOn w:val="a5"/>
    <w:rPr>
      <w:rFonts w:ascii="Palatino Linotype" w:eastAsia="Palatino Linotype" w:hAnsi="Palatino Linotype" w:cs="Palatino Linotype"/>
      <w:b/>
      <w:bCs/>
      <w:i w:val="0"/>
      <w:iCs w:val="0"/>
      <w:smallCaps w:val="0"/>
      <w:strike w:val="0"/>
      <w:spacing w:val="0"/>
      <w:sz w:val="19"/>
      <w:szCs w:val="19"/>
    </w:rPr>
  </w:style>
  <w:style w:type="character" w:customStyle="1" w:styleId="3">
    <w:name w:val="Основной текст3"/>
    <w:basedOn w:val="a4"/>
    <w:rPr>
      <w:rFonts w:ascii="Times New Roman" w:eastAsia="Times New Roman" w:hAnsi="Times New Roman" w:cs="Times New Roman"/>
      <w:b w:val="0"/>
      <w:bCs w:val="0"/>
      <w:i w:val="0"/>
      <w:iCs w:val="0"/>
      <w:smallCaps w:val="0"/>
      <w:strike w:val="0"/>
      <w:spacing w:val="0"/>
      <w:sz w:val="27"/>
      <w:szCs w:val="27"/>
    </w:rPr>
  </w:style>
  <w:style w:type="character" w:customStyle="1" w:styleId="4">
    <w:name w:val="Основной текст4"/>
    <w:basedOn w:val="a4"/>
    <w:rPr>
      <w:rFonts w:ascii="Times New Roman" w:eastAsia="Times New Roman" w:hAnsi="Times New Roman" w:cs="Times New Roman"/>
      <w:b w:val="0"/>
      <w:bCs w:val="0"/>
      <w:i w:val="0"/>
      <w:iCs w:val="0"/>
      <w:smallCaps w:val="0"/>
      <w:strike w:val="0"/>
      <w:spacing w:val="0"/>
      <w:sz w:val="27"/>
      <w:szCs w:val="27"/>
    </w:rPr>
  </w:style>
  <w:style w:type="character" w:customStyle="1" w:styleId="5">
    <w:name w:val="Основной текст5"/>
    <w:basedOn w:val="a4"/>
    <w:rPr>
      <w:rFonts w:ascii="Times New Roman" w:eastAsia="Times New Roman" w:hAnsi="Times New Roman" w:cs="Times New Roman"/>
      <w:b w:val="0"/>
      <w:bCs w:val="0"/>
      <w:i w:val="0"/>
      <w:iCs w:val="0"/>
      <w:smallCaps w:val="0"/>
      <w:strike w:val="0"/>
      <w:spacing w:val="0"/>
      <w:sz w:val="27"/>
      <w:szCs w:val="27"/>
    </w:rPr>
  </w:style>
  <w:style w:type="character" w:customStyle="1" w:styleId="30">
    <w:name w:val="Основной текст (3)_"/>
    <w:basedOn w:val="a0"/>
    <w:link w:val="31"/>
    <w:rPr>
      <w:rFonts w:ascii="Times New Roman" w:eastAsia="Times New Roman" w:hAnsi="Times New Roman" w:cs="Times New Roman"/>
      <w:b w:val="0"/>
      <w:bCs w:val="0"/>
      <w:i w:val="0"/>
      <w:iCs w:val="0"/>
      <w:smallCaps w:val="0"/>
      <w:strike w:val="0"/>
      <w:spacing w:val="0"/>
      <w:sz w:val="27"/>
      <w:szCs w:val="27"/>
    </w:rPr>
  </w:style>
  <w:style w:type="paragraph" w:customStyle="1" w:styleId="6">
    <w:name w:val="Основной текст6"/>
    <w:basedOn w:val="a"/>
    <w:link w:val="a4"/>
    <w:pPr>
      <w:shd w:val="clear" w:color="auto" w:fill="FFFFFF"/>
      <w:spacing w:after="60" w:line="0" w:lineRule="atLeast"/>
    </w:pPr>
    <w:rPr>
      <w:rFonts w:ascii="Times New Roman" w:eastAsia="Times New Roman" w:hAnsi="Times New Roman" w:cs="Times New Roman"/>
      <w:sz w:val="27"/>
      <w:szCs w:val="27"/>
    </w:rPr>
  </w:style>
  <w:style w:type="paragraph" w:customStyle="1" w:styleId="20">
    <w:name w:val="Основной текст (2)"/>
    <w:basedOn w:val="a"/>
    <w:link w:val="2"/>
    <w:pPr>
      <w:shd w:val="clear" w:color="auto" w:fill="FFFFFF"/>
      <w:spacing w:before="60" w:after="300" w:line="322" w:lineRule="exact"/>
      <w:jc w:val="center"/>
    </w:pPr>
    <w:rPr>
      <w:rFonts w:ascii="Times New Roman" w:eastAsia="Times New Roman" w:hAnsi="Times New Roman" w:cs="Times New Roman"/>
      <w:b/>
      <w:bCs/>
      <w:sz w:val="27"/>
      <w:szCs w:val="27"/>
    </w:rPr>
  </w:style>
  <w:style w:type="paragraph" w:customStyle="1" w:styleId="a6">
    <w:name w:val="Колонтитул"/>
    <w:basedOn w:val="a"/>
    <w:link w:val="a5"/>
    <w:pPr>
      <w:shd w:val="clear" w:color="auto" w:fill="FFFFFF"/>
    </w:pPr>
    <w:rPr>
      <w:rFonts w:ascii="Times New Roman" w:eastAsia="Times New Roman" w:hAnsi="Times New Roman" w:cs="Times New Roman"/>
      <w:sz w:val="20"/>
      <w:szCs w:val="20"/>
    </w:rPr>
  </w:style>
  <w:style w:type="paragraph" w:customStyle="1" w:styleId="31">
    <w:name w:val="Основной текст (3)"/>
    <w:basedOn w:val="a"/>
    <w:link w:val="30"/>
    <w:pPr>
      <w:shd w:val="clear" w:color="auto" w:fill="FFFFFF"/>
      <w:spacing w:before="300" w:line="322" w:lineRule="exact"/>
      <w:jc w:val="center"/>
    </w:pPr>
    <w:rPr>
      <w:rFonts w:ascii="Times New Roman" w:eastAsia="Times New Roman" w:hAnsi="Times New Roman" w:cs="Times New Roman"/>
      <w:i/>
      <w:iCs/>
      <w:sz w:val="27"/>
      <w:szCs w:val="27"/>
    </w:rPr>
  </w:style>
  <w:style w:type="paragraph" w:styleId="a7">
    <w:name w:val="header"/>
    <w:basedOn w:val="a"/>
    <w:link w:val="a8"/>
    <w:uiPriority w:val="99"/>
    <w:unhideWhenUsed/>
    <w:rsid w:val="00624589"/>
    <w:pPr>
      <w:tabs>
        <w:tab w:val="center" w:pos="4677"/>
        <w:tab w:val="right" w:pos="9355"/>
      </w:tabs>
    </w:pPr>
  </w:style>
  <w:style w:type="character" w:customStyle="1" w:styleId="a8">
    <w:name w:val="Верхний колонтитул Знак"/>
    <w:basedOn w:val="a0"/>
    <w:link w:val="a7"/>
    <w:uiPriority w:val="99"/>
    <w:rsid w:val="00624589"/>
    <w:rPr>
      <w:color w:val="000000"/>
    </w:rPr>
  </w:style>
  <w:style w:type="paragraph" w:styleId="a9">
    <w:name w:val="footer"/>
    <w:basedOn w:val="a"/>
    <w:link w:val="aa"/>
    <w:uiPriority w:val="99"/>
    <w:unhideWhenUsed/>
    <w:rsid w:val="00624589"/>
    <w:pPr>
      <w:tabs>
        <w:tab w:val="center" w:pos="4677"/>
        <w:tab w:val="right" w:pos="9355"/>
      </w:tabs>
    </w:pPr>
  </w:style>
  <w:style w:type="character" w:customStyle="1" w:styleId="aa">
    <w:name w:val="Нижний колонтитул Знак"/>
    <w:basedOn w:val="a0"/>
    <w:link w:val="a9"/>
    <w:uiPriority w:val="99"/>
    <w:rsid w:val="00624589"/>
    <w:rPr>
      <w:color w:val="000000"/>
    </w:rPr>
  </w:style>
  <w:style w:type="paragraph" w:styleId="ab">
    <w:name w:val="Balloon Text"/>
    <w:basedOn w:val="a"/>
    <w:link w:val="ac"/>
    <w:uiPriority w:val="99"/>
    <w:semiHidden/>
    <w:unhideWhenUsed/>
    <w:rsid w:val="00373400"/>
    <w:rPr>
      <w:rFonts w:ascii="Segoe UI" w:hAnsi="Segoe UI" w:cs="Segoe UI"/>
      <w:sz w:val="18"/>
      <w:szCs w:val="18"/>
    </w:rPr>
  </w:style>
  <w:style w:type="character" w:customStyle="1" w:styleId="ac">
    <w:name w:val="Текст выноски Знак"/>
    <w:basedOn w:val="a0"/>
    <w:link w:val="ab"/>
    <w:uiPriority w:val="99"/>
    <w:semiHidden/>
    <w:rsid w:val="00373400"/>
    <w:rPr>
      <w:rFonts w:ascii="Segoe UI" w:hAnsi="Segoe UI" w:cs="Segoe UI"/>
      <w:color w:val="000000"/>
      <w:sz w:val="18"/>
      <w:szCs w:val="18"/>
    </w:rPr>
  </w:style>
  <w:style w:type="character" w:styleId="ad">
    <w:name w:val="footnote reference"/>
    <w:aliases w:val="Знак сноски-FN,Ciae niinee-FN,Знак сноски1,Footnotes refss,Appel note de bas de p,Footnotes refss Car Char Char Char,callout Car Char Char Char,callout,4_G,ftref,BVI fnr,Знак сноски 1, BVI fnr,Ref,de nota al pie,Footnote Ref,16 Point,4_GR"/>
    <w:basedOn w:val="a0"/>
    <w:link w:val="Char2"/>
    <w:uiPriority w:val="99"/>
    <w:qFormat/>
    <w:rsid w:val="00BA1360"/>
    <w:rPr>
      <w:rFonts w:cs="Times New Roman"/>
      <w:vertAlign w:val="superscript"/>
    </w:rPr>
  </w:style>
  <w:style w:type="paragraph" w:styleId="ae">
    <w:name w:val="footnote text"/>
    <w:aliases w:val="Oaeno niinee Ciae,Ciae Ciae,Oaeno niinee Ciae Ciae,Oaeno niinee Ciae1,Текст сноски Знак1 Знак,Текст сноски Знак Знак Знак,Текст сноски Знак Знак,Текст сноски Знак Знак Знак Знак Знак Знак Знак Знак,Текст сноски Зна,Footnote Text Char Знак"/>
    <w:basedOn w:val="a"/>
    <w:link w:val="af"/>
    <w:uiPriority w:val="99"/>
    <w:qFormat/>
    <w:rsid w:val="00BA1360"/>
    <w:rPr>
      <w:rFonts w:ascii="Calibri" w:eastAsia="Times New Roman" w:hAnsi="Calibri" w:cs="Times New Roman"/>
      <w:color w:val="auto"/>
      <w:sz w:val="20"/>
      <w:szCs w:val="20"/>
      <w:lang w:val="ru-RU" w:eastAsia="en-US"/>
    </w:rPr>
  </w:style>
  <w:style w:type="character" w:customStyle="1" w:styleId="af">
    <w:name w:val="Текст сноски Знак"/>
    <w:aliases w:val="Oaeno niinee Ciae Знак,Ciae Ciae Знак,Oaeno niinee Ciae Ciae Знак,Oaeno niinee Ciae1 Знак,Текст сноски Знак1 Знак Знак,Текст сноски Знак Знак Знак Знак,Текст сноски Знак Знак Знак1,Текст сноски Зна Знак,Footnote Text Char Знак Знак"/>
    <w:basedOn w:val="a0"/>
    <w:link w:val="ae"/>
    <w:uiPriority w:val="99"/>
    <w:rsid w:val="00BA1360"/>
    <w:rPr>
      <w:rFonts w:ascii="Calibri" w:eastAsia="Times New Roman" w:hAnsi="Calibri" w:cs="Times New Roman"/>
      <w:sz w:val="20"/>
      <w:szCs w:val="20"/>
      <w:lang w:val="ru-RU" w:eastAsia="en-US"/>
    </w:rPr>
  </w:style>
  <w:style w:type="paragraph" w:customStyle="1" w:styleId="dc32cf64730b88ffaba098039fe99a7es2">
    <w:name w:val="dc32cf64730b88ffaba098039fe99a7es2"/>
    <w:basedOn w:val="a"/>
    <w:rsid w:val="00BA1360"/>
    <w:pPr>
      <w:spacing w:before="100" w:beforeAutospacing="1" w:after="100" w:afterAutospacing="1"/>
    </w:pPr>
    <w:rPr>
      <w:rFonts w:ascii="Times New Roman" w:eastAsia="Times New Roman" w:hAnsi="Times New Roman" w:cs="Times New Roman"/>
      <w:color w:val="auto"/>
      <w:lang w:val="ru-RU"/>
    </w:rPr>
  </w:style>
  <w:style w:type="paragraph" w:styleId="af0">
    <w:name w:val="Normal (Web)"/>
    <w:basedOn w:val="a"/>
    <w:uiPriority w:val="99"/>
    <w:unhideWhenUsed/>
    <w:rsid w:val="00BA1360"/>
    <w:pPr>
      <w:spacing w:before="100" w:beforeAutospacing="1" w:after="100" w:afterAutospacing="1"/>
    </w:pPr>
    <w:rPr>
      <w:rFonts w:ascii="Times New Roman" w:eastAsia="Times New Roman" w:hAnsi="Times New Roman" w:cs="Times New Roman"/>
      <w:color w:val="auto"/>
      <w:lang w:val="ru-RU"/>
    </w:rPr>
  </w:style>
  <w:style w:type="paragraph" w:customStyle="1" w:styleId="Char2">
    <w:name w:val="Char2"/>
    <w:basedOn w:val="a"/>
    <w:link w:val="ad"/>
    <w:rsid w:val="00BA1360"/>
    <w:pPr>
      <w:spacing w:before="240" w:after="160" w:line="240" w:lineRule="exact"/>
      <w:ind w:left="360" w:hanging="360"/>
      <w:jc w:val="both"/>
    </w:pPr>
    <w:rPr>
      <w:rFonts w:cs="Times New Roman"/>
      <w:color w:val="auto"/>
      <w:vertAlign w:val="superscript"/>
    </w:rPr>
  </w:style>
  <w:style w:type="paragraph" w:styleId="af1">
    <w:name w:val="List Paragraph"/>
    <w:basedOn w:val="a"/>
    <w:uiPriority w:val="34"/>
    <w:qFormat/>
    <w:rsid w:val="00E62C79"/>
    <w:pPr>
      <w:spacing w:after="160" w:line="259" w:lineRule="auto"/>
      <w:ind w:left="720"/>
      <w:contextualSpacing/>
    </w:pPr>
    <w:rPr>
      <w:rFonts w:asciiTheme="minorHAnsi" w:eastAsiaTheme="minorHAnsi" w:hAnsiTheme="minorHAnsi" w:cstheme="minorBidi"/>
      <w:color w:val="auto"/>
      <w:sz w:val="22"/>
      <w:szCs w:val="22"/>
      <w:lang w:val="ru-RU" w:eastAsia="en-US"/>
    </w:rPr>
  </w:style>
  <w:style w:type="paragraph" w:styleId="af2">
    <w:name w:val="No Spacing"/>
    <w:uiPriority w:val="1"/>
    <w:qFormat/>
    <w:rsid w:val="008A24C1"/>
    <w:rPr>
      <w:rFonts w:asciiTheme="minorHAnsi" w:eastAsiaTheme="minorHAnsi" w:hAnsiTheme="minorHAnsi" w:cstheme="minorBidi"/>
      <w:kern w:val="2"/>
      <w:sz w:val="22"/>
      <w:szCs w:val="22"/>
      <w:lang w:val="ru-RU" w:eastAsia="en-US"/>
      <w14:ligatures w14:val="standardContextual"/>
    </w:rPr>
  </w:style>
  <w:style w:type="paragraph" w:customStyle="1" w:styleId="4GCharCharCharCharChar">
    <w:name w:val="4_G Char Char Знак Char Char Char"/>
    <w:aliases w:val="Footnote Reference1 Char Char Знак Char Char Char,Footnotes refss Char Char Знак Char Char Char,ftref Char Char Знак Char Char Char,BVI fnr Char Char Знак Char Char Char"/>
    <w:basedOn w:val="a"/>
    <w:rsid w:val="005B78E7"/>
    <w:pPr>
      <w:spacing w:after="160" w:line="240" w:lineRule="exact"/>
      <w:jc w:val="both"/>
    </w:pPr>
    <w:rPr>
      <w:rFonts w:ascii="Times New Roman" w:eastAsiaTheme="minorHAnsi" w:hAnsi="Times New Roman" w:cstheme="minorBidi"/>
      <w:b/>
      <w:color w:val="auto"/>
      <w:vertAlign w:val="superscript"/>
      <w:lang w:val="en-US" w:eastAsia="en-US"/>
    </w:rPr>
  </w:style>
  <w:style w:type="character" w:customStyle="1" w:styleId="creator-type-label">
    <w:name w:val="creator-type-label"/>
    <w:basedOn w:val="a0"/>
    <w:rsid w:val="005B78E7"/>
  </w:style>
  <w:style w:type="character" w:customStyle="1" w:styleId="contributor-unlinked">
    <w:name w:val="contributor-unlinked"/>
    <w:basedOn w:val="a0"/>
    <w:rsid w:val="005B78E7"/>
  </w:style>
  <w:style w:type="character" w:customStyle="1" w:styleId="contributor-separator">
    <w:name w:val="contributor-separator"/>
    <w:basedOn w:val="a0"/>
    <w:rsid w:val="005B78E7"/>
  </w:style>
  <w:style w:type="character" w:customStyle="1" w:styleId="source-link">
    <w:name w:val="source-link"/>
    <w:basedOn w:val="a0"/>
    <w:rsid w:val="005B7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4670</Words>
  <Characters>26622</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dc:creator>
  <cp:lastModifiedBy>User</cp:lastModifiedBy>
  <cp:revision>4</cp:revision>
  <cp:lastPrinted>2024-03-20T13:25:00Z</cp:lastPrinted>
  <dcterms:created xsi:type="dcterms:W3CDTF">2024-04-10T09:33:00Z</dcterms:created>
  <dcterms:modified xsi:type="dcterms:W3CDTF">2024-04-10T10:04:00Z</dcterms:modified>
</cp:coreProperties>
</file>